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49"/>
        <w:gridCol w:w="5716"/>
        <w:gridCol w:w="450"/>
        <w:gridCol w:w="4714"/>
        <w:gridCol w:w="360"/>
      </w:tblGrid>
      <w:tr w:rsidR="004D5886" w:rsidRPr="00114577" w14:paraId="17D3C306" w14:textId="77777777" w:rsidTr="00851167">
        <w:trPr>
          <w:trHeight w:val="1440"/>
          <w:jc w:val="center"/>
        </w:trPr>
        <w:tc>
          <w:tcPr>
            <w:tcW w:w="349" w:type="dxa"/>
            <w:shd w:val="clear" w:color="auto" w:fill="31849B" w:themeFill="accent5" w:themeFillShade="BF"/>
            <w:vAlign w:val="center"/>
          </w:tcPr>
          <w:p w14:paraId="1B67B4BA" w14:textId="77777777" w:rsidR="004D5886" w:rsidRPr="00114577" w:rsidRDefault="004D5886" w:rsidP="00114577">
            <w:pPr>
              <w:jc w:val="center"/>
            </w:pPr>
          </w:p>
        </w:tc>
        <w:tc>
          <w:tcPr>
            <w:tcW w:w="5716" w:type="dxa"/>
            <w:shd w:val="clear" w:color="auto" w:fill="31849B" w:themeFill="accent5" w:themeFillShade="BF"/>
            <w:vAlign w:val="center"/>
          </w:tcPr>
          <w:p w14:paraId="748D0C53" w14:textId="77777777" w:rsidR="004D5886" w:rsidRPr="00114577" w:rsidRDefault="00ED7888" w:rsidP="00114577">
            <w:r>
              <w:rPr>
                <w:noProof/>
              </w:rPr>
              <w:drawing>
                <wp:inline distT="0" distB="0" distL="0" distR="0" wp14:anchorId="15C09BCA" wp14:editId="192563CF">
                  <wp:extent cx="2862071" cy="7315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I-CIP_transparent.png"/>
                          <pic:cNvPicPr/>
                        </pic:nvPicPr>
                        <pic:blipFill rotWithShape="1">
                          <a:blip r:embed="rId7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0" t="10309" r="1235" b="7179"/>
                          <a:stretch/>
                        </pic:blipFill>
                        <pic:spPr bwMode="auto">
                          <a:xfrm>
                            <a:off x="0" y="0"/>
                            <a:ext cx="2862071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31849B" w:themeFill="accent5" w:themeFillShade="BF"/>
            <w:vAlign w:val="center"/>
          </w:tcPr>
          <w:p w14:paraId="621EB44D" w14:textId="77777777" w:rsidR="004D5886" w:rsidRDefault="004D5886" w:rsidP="004D5886">
            <w:pPr>
              <w:spacing w:line="276" w:lineRule="auto"/>
              <w:jc w:val="right"/>
              <w:rPr>
                <w:sz w:val="36"/>
                <w:szCs w:val="36"/>
              </w:rPr>
            </w:pPr>
          </w:p>
          <w:p w14:paraId="4EF7DA65" w14:textId="77777777" w:rsidR="004D5886" w:rsidRPr="004A553E" w:rsidRDefault="004D5886" w:rsidP="004D5886">
            <w:pPr>
              <w:spacing w:line="276" w:lineRule="auto"/>
              <w:jc w:val="right"/>
              <w:rPr>
                <w:b/>
                <w:sz w:val="36"/>
                <w:szCs w:val="36"/>
              </w:rPr>
            </w:pPr>
          </w:p>
        </w:tc>
        <w:tc>
          <w:tcPr>
            <w:tcW w:w="4714" w:type="dxa"/>
            <w:shd w:val="clear" w:color="auto" w:fill="31849B" w:themeFill="accent5" w:themeFillShade="BF"/>
            <w:vAlign w:val="center"/>
          </w:tcPr>
          <w:p w14:paraId="1582282A" w14:textId="77777777" w:rsidR="004D5886" w:rsidRPr="00DD4132" w:rsidRDefault="009B107B" w:rsidP="009B107B">
            <w:pPr>
              <w:jc w:val="right"/>
              <w:rPr>
                <w:b/>
                <w:color w:val="FFFFFF" w:themeColor="background1"/>
                <w:sz w:val="36"/>
                <w:szCs w:val="36"/>
              </w:rPr>
            </w:pPr>
            <w:r w:rsidRPr="00DD4132">
              <w:rPr>
                <w:b/>
                <w:color w:val="FFFFFF" w:themeColor="background1"/>
                <w:sz w:val="36"/>
                <w:szCs w:val="36"/>
              </w:rPr>
              <w:t>Optional Practical Training</w:t>
            </w:r>
          </w:p>
          <w:p w14:paraId="3D4B9412" w14:textId="77777777" w:rsidR="009B107B" w:rsidRPr="009B107B" w:rsidRDefault="009B107B" w:rsidP="009B107B">
            <w:pPr>
              <w:jc w:val="right"/>
              <w:rPr>
                <w:sz w:val="36"/>
                <w:szCs w:val="36"/>
              </w:rPr>
            </w:pPr>
            <w:r w:rsidRPr="00DD4132">
              <w:rPr>
                <w:color w:val="FFFFFF" w:themeColor="background1"/>
                <w:sz w:val="36"/>
                <w:szCs w:val="36"/>
              </w:rPr>
              <w:t>Application</w:t>
            </w:r>
          </w:p>
        </w:tc>
        <w:tc>
          <w:tcPr>
            <w:tcW w:w="360" w:type="dxa"/>
            <w:shd w:val="clear" w:color="auto" w:fill="31849B" w:themeFill="accent5" w:themeFillShade="BF"/>
            <w:vAlign w:val="center"/>
          </w:tcPr>
          <w:p w14:paraId="177C54F4" w14:textId="77777777" w:rsidR="004D5886" w:rsidRPr="00114577" w:rsidRDefault="004D5886" w:rsidP="00114577">
            <w:pPr>
              <w:jc w:val="center"/>
            </w:pPr>
          </w:p>
        </w:tc>
      </w:tr>
      <w:tr w:rsidR="005A723E" w:rsidRPr="00114577" w14:paraId="7F88B1DC" w14:textId="77777777" w:rsidTr="001E486A">
        <w:trPr>
          <w:trHeight w:val="288"/>
          <w:jc w:val="center"/>
        </w:trPr>
        <w:tc>
          <w:tcPr>
            <w:tcW w:w="11589" w:type="dxa"/>
            <w:gridSpan w:val="5"/>
          </w:tcPr>
          <w:p w14:paraId="31ED815E" w14:textId="77777777" w:rsidR="005A723E" w:rsidRPr="00114577" w:rsidRDefault="005A723E" w:rsidP="004D5886"/>
        </w:tc>
      </w:tr>
      <w:tr w:rsidR="00036EBA" w:rsidRPr="00626AB8" w14:paraId="575D4AA5" w14:textId="77777777" w:rsidTr="00A104E1">
        <w:trPr>
          <w:trHeight w:val="12231"/>
          <w:jc w:val="center"/>
        </w:trPr>
        <w:tc>
          <w:tcPr>
            <w:tcW w:w="349" w:type="dxa"/>
            <w:vMerge w:val="restart"/>
          </w:tcPr>
          <w:p w14:paraId="3A1C4666" w14:textId="77777777" w:rsidR="00036EBA" w:rsidRPr="00114577" w:rsidRDefault="00036EBA" w:rsidP="004D5886"/>
        </w:tc>
        <w:tc>
          <w:tcPr>
            <w:tcW w:w="5716" w:type="dxa"/>
          </w:tcPr>
          <w:p w14:paraId="69C58C19" w14:textId="48A6EEFB" w:rsidR="00036EBA" w:rsidRPr="00036EBA" w:rsidRDefault="00036EBA" w:rsidP="00036EBA">
            <w:pPr>
              <w:spacing w:after="160" w:line="276" w:lineRule="auto"/>
              <w:rPr>
                <w:sz w:val="20"/>
              </w:rPr>
            </w:pPr>
            <w:r w:rsidRPr="006E5A83">
              <w:rPr>
                <w:sz w:val="20"/>
              </w:rPr>
              <w:t xml:space="preserve">The following materials must be received by the U.S. Citizenship and Immigration Services no later than 60 days after your program end date (completion of studies). You must be in </w:t>
            </w:r>
            <w:r w:rsidR="00A84B03">
              <w:rPr>
                <w:sz w:val="20"/>
              </w:rPr>
              <w:t>full-time</w:t>
            </w:r>
            <w:r w:rsidRPr="006E5A83">
              <w:rPr>
                <w:sz w:val="20"/>
              </w:rPr>
              <w:t xml:space="preserve"> F-1 status to be eligible for optional practical training</w:t>
            </w:r>
            <w:r w:rsidRPr="007401D2">
              <w:rPr>
                <w:sz w:val="20"/>
              </w:rPr>
              <w:t xml:space="preserve">.  </w:t>
            </w:r>
            <w:r w:rsidRPr="00626AB8">
              <w:rPr>
                <w:b/>
                <w:sz w:val="20"/>
                <w:u w:val="single"/>
              </w:rPr>
              <w:t>It can take USCIS 70-90 days to approve your OPT application.</w:t>
            </w:r>
            <w:r>
              <w:rPr>
                <w:sz w:val="20"/>
              </w:rPr>
              <w:t xml:space="preserve"> </w:t>
            </w:r>
            <w:r w:rsidRPr="006E5A83">
              <w:rPr>
                <w:sz w:val="20"/>
              </w:rPr>
              <w:t xml:space="preserve">Please contact </w:t>
            </w:r>
            <w:r w:rsidR="00A84B03">
              <w:rPr>
                <w:sz w:val="20"/>
              </w:rPr>
              <w:t xml:space="preserve">the </w:t>
            </w:r>
            <w:r w:rsidRPr="006E5A83">
              <w:rPr>
                <w:sz w:val="20"/>
              </w:rPr>
              <w:t>Center for International Programs at</w:t>
            </w:r>
            <w:r w:rsidR="007401D2">
              <w:rPr>
                <w:sz w:val="20"/>
              </w:rPr>
              <w:t xml:space="preserve"> 812/</w:t>
            </w:r>
            <w:r w:rsidRPr="006E5A83">
              <w:rPr>
                <w:sz w:val="20"/>
              </w:rPr>
              <w:t>465-1248 if you have any questions.</w:t>
            </w:r>
          </w:p>
          <w:p w14:paraId="5A9C7B24" w14:textId="77777777" w:rsidR="00036EBA" w:rsidRPr="005A723E" w:rsidRDefault="00036EBA" w:rsidP="00036EBA">
            <w:pPr>
              <w:spacing w:after="160" w:line="276" w:lineRule="auto"/>
              <w:rPr>
                <w:b/>
                <w:szCs w:val="20"/>
              </w:rPr>
            </w:pPr>
            <w:r w:rsidRPr="005A723E">
              <w:rPr>
                <w:b/>
                <w:sz w:val="20"/>
                <w:szCs w:val="20"/>
              </w:rPr>
              <w:t xml:space="preserve"> </w:t>
            </w:r>
            <w:r w:rsidRPr="005A723E">
              <w:rPr>
                <w:b/>
                <w:szCs w:val="20"/>
              </w:rPr>
              <w:t>You will need the following documents:</w:t>
            </w:r>
          </w:p>
          <w:p w14:paraId="402CE8AC" w14:textId="51AF779E" w:rsidR="00036EBA" w:rsidRPr="00851167" w:rsidRDefault="00036EBA" w:rsidP="00036EB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ind w:left="432" w:hanging="274"/>
              <w:rPr>
                <w:sz w:val="20"/>
              </w:rPr>
            </w:pPr>
            <w:r w:rsidRPr="006E5A83">
              <w:rPr>
                <w:sz w:val="20"/>
              </w:rPr>
              <w:t xml:space="preserve">I-765 Form  </w:t>
            </w:r>
            <w:r w:rsidR="00851167">
              <w:rPr>
                <w:sz w:val="20"/>
              </w:rPr>
              <w:t xml:space="preserve">(make sure it is the most current version) </w:t>
            </w:r>
            <w:hyperlink r:id="rId9" w:history="1">
              <w:r w:rsidR="00851167" w:rsidRPr="00A95677">
                <w:rPr>
                  <w:rStyle w:val="Hyperlink"/>
                </w:rPr>
                <w:t>https://www.uscis.gov/sites/default/files/document/forms/i-765.pdf</w:t>
              </w:r>
            </w:hyperlink>
          </w:p>
          <w:p w14:paraId="15E6EB19" w14:textId="18F09CE8" w:rsidR="00AF4C9A" w:rsidRDefault="00BB0951" w:rsidP="00BB0951">
            <w:pPr>
              <w:pStyle w:val="ListParagraph"/>
              <w:numPr>
                <w:ilvl w:val="1"/>
                <w:numId w:val="25"/>
              </w:numPr>
              <w:spacing w:after="160"/>
              <w:rPr>
                <w:sz w:val="20"/>
              </w:rPr>
            </w:pPr>
            <w:r>
              <w:rPr>
                <w:sz w:val="20"/>
              </w:rPr>
              <w:t>If you will mail your documents: D</w:t>
            </w:r>
            <w:r w:rsidR="00AF4C9A">
              <w:rPr>
                <w:sz w:val="20"/>
              </w:rPr>
              <w:t>ownload the PDF and type out the responses on the computer, do not handwrite.</w:t>
            </w:r>
            <w:r w:rsidR="000B67EC">
              <w:rPr>
                <w:sz w:val="20"/>
              </w:rPr>
              <w:t xml:space="preserve"> Do not open in a web browser to complete</w:t>
            </w:r>
            <w:r>
              <w:rPr>
                <w:sz w:val="20"/>
              </w:rPr>
              <w:t>;</w:t>
            </w:r>
            <w:r w:rsidR="000B67EC">
              <w:rPr>
                <w:sz w:val="20"/>
              </w:rPr>
              <w:t xml:space="preserve"> download the PDF and open with Adobe.</w:t>
            </w:r>
          </w:p>
          <w:p w14:paraId="56D5E50A" w14:textId="5EBA35D9" w:rsidR="000A1449" w:rsidRPr="00036EBA" w:rsidRDefault="000A1449" w:rsidP="00BB0951">
            <w:pPr>
              <w:pStyle w:val="ListParagraph"/>
              <w:numPr>
                <w:ilvl w:val="1"/>
                <w:numId w:val="25"/>
              </w:numPr>
              <w:spacing w:after="160"/>
              <w:rPr>
                <w:sz w:val="20"/>
              </w:rPr>
            </w:pPr>
            <w:r>
              <w:rPr>
                <w:sz w:val="20"/>
              </w:rPr>
              <w:t>List your eligibility code in question</w:t>
            </w:r>
            <w:r w:rsidR="00AF4C9A">
              <w:rPr>
                <w:sz w:val="20"/>
              </w:rPr>
              <w:t xml:space="preserve"> 2</w:t>
            </w:r>
            <w:r w:rsidR="001E6889">
              <w:rPr>
                <w:sz w:val="20"/>
              </w:rPr>
              <w:t>7</w:t>
            </w:r>
            <w:r>
              <w:rPr>
                <w:sz w:val="20"/>
              </w:rPr>
              <w:t xml:space="preserve"> as (c) (3) (b)</w:t>
            </w:r>
            <w:r w:rsidR="00747AB4">
              <w:rPr>
                <w:sz w:val="20"/>
              </w:rPr>
              <w:t xml:space="preserve"> for post-completion OPT</w:t>
            </w:r>
            <w:r w:rsidR="000B67EC">
              <w:rPr>
                <w:sz w:val="20"/>
              </w:rPr>
              <w:t xml:space="preserve">. </w:t>
            </w:r>
            <w:r w:rsidR="00BB0951">
              <w:rPr>
                <w:sz w:val="20"/>
              </w:rPr>
              <w:br/>
            </w:r>
          </w:p>
          <w:p w14:paraId="66C08AFF" w14:textId="2886ACA1" w:rsidR="00036EBA" w:rsidRPr="00036EBA" w:rsidRDefault="008139E3" w:rsidP="00BB0951">
            <w:pPr>
              <w:pStyle w:val="ListParagraph"/>
              <w:numPr>
                <w:ilvl w:val="0"/>
                <w:numId w:val="25"/>
              </w:numPr>
              <w:spacing w:after="160"/>
              <w:ind w:left="432" w:hanging="274"/>
              <w:rPr>
                <w:sz w:val="20"/>
              </w:rPr>
            </w:pPr>
            <w:r>
              <w:rPr>
                <w:sz w:val="20"/>
              </w:rPr>
              <w:t xml:space="preserve">Copy of </w:t>
            </w:r>
            <w:r w:rsidR="00036EBA" w:rsidRPr="006E5A83">
              <w:rPr>
                <w:sz w:val="20"/>
              </w:rPr>
              <w:t>I-20 Form with OPT recommendation issued by CIP (must meet with CIP</w:t>
            </w:r>
            <w:r w:rsidR="00303DCE">
              <w:rPr>
                <w:sz w:val="20"/>
              </w:rPr>
              <w:t xml:space="preserve"> adviser</w:t>
            </w:r>
            <w:r w:rsidR="00036EBA" w:rsidRPr="006E5A83">
              <w:rPr>
                <w:sz w:val="20"/>
              </w:rPr>
              <w:t xml:space="preserve"> to receive </w:t>
            </w:r>
            <w:r w:rsidR="00303DCE">
              <w:rPr>
                <w:sz w:val="20"/>
              </w:rPr>
              <w:t xml:space="preserve">new </w:t>
            </w:r>
            <w:r w:rsidR="00036EBA" w:rsidRPr="006E5A83">
              <w:rPr>
                <w:sz w:val="20"/>
              </w:rPr>
              <w:t>I-20)</w:t>
            </w:r>
            <w:r w:rsidR="00BB0951">
              <w:rPr>
                <w:sz w:val="20"/>
              </w:rPr>
              <w:br/>
            </w:r>
          </w:p>
          <w:p w14:paraId="03A134BA" w14:textId="25B2B415" w:rsidR="00036EBA" w:rsidRPr="00036EBA" w:rsidRDefault="00340D9F" w:rsidP="00BB0951">
            <w:pPr>
              <w:pStyle w:val="ListParagraph"/>
              <w:numPr>
                <w:ilvl w:val="0"/>
                <w:numId w:val="25"/>
              </w:numPr>
              <w:spacing w:after="160"/>
              <w:ind w:left="432" w:hanging="274"/>
              <w:rPr>
                <w:sz w:val="20"/>
              </w:rPr>
            </w:pPr>
            <w:r>
              <w:rPr>
                <w:sz w:val="20"/>
              </w:rPr>
              <w:t xml:space="preserve">Copy of previous I-20(s), </w:t>
            </w:r>
            <w:r w:rsidR="00036EBA" w:rsidRPr="00036EBA">
              <w:rPr>
                <w:sz w:val="20"/>
              </w:rPr>
              <w:t>if</w:t>
            </w:r>
            <w:r w:rsidR="000A1449">
              <w:rPr>
                <w:sz w:val="20"/>
              </w:rPr>
              <w:t xml:space="preserve"> you’ve </w:t>
            </w:r>
            <w:r w:rsidR="0009223E">
              <w:rPr>
                <w:sz w:val="20"/>
              </w:rPr>
              <w:t>been</w:t>
            </w:r>
            <w:r w:rsidR="000A1449">
              <w:rPr>
                <w:sz w:val="20"/>
              </w:rPr>
              <w:t xml:space="preserve"> previously authorized for CPT</w:t>
            </w:r>
            <w:r w:rsidR="00BB0951">
              <w:rPr>
                <w:sz w:val="20"/>
              </w:rPr>
              <w:br/>
            </w:r>
          </w:p>
          <w:p w14:paraId="5A70801C" w14:textId="081549AA" w:rsidR="00036EBA" w:rsidRDefault="005C353F" w:rsidP="00036EB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ind w:left="432" w:hanging="274"/>
              <w:rPr>
                <w:sz w:val="20"/>
              </w:rPr>
            </w:pPr>
            <w:r>
              <w:rPr>
                <w:sz w:val="20"/>
              </w:rPr>
              <w:t>Fee of $4</w:t>
            </w:r>
            <w:r w:rsidR="00A67E19">
              <w:rPr>
                <w:sz w:val="20"/>
              </w:rPr>
              <w:t>70</w:t>
            </w:r>
            <w:r w:rsidR="00036EBA" w:rsidRPr="006E5A83">
              <w:rPr>
                <w:sz w:val="20"/>
              </w:rPr>
              <w:t xml:space="preserve">, payable to </w:t>
            </w:r>
            <w:r w:rsidR="00A84B03">
              <w:rPr>
                <w:sz w:val="20"/>
              </w:rPr>
              <w:t xml:space="preserve">the </w:t>
            </w:r>
            <w:r w:rsidR="00036EBA" w:rsidRPr="006E5A83">
              <w:rPr>
                <w:sz w:val="20"/>
              </w:rPr>
              <w:t>U.S. Department of Homeland Security</w:t>
            </w:r>
          </w:p>
          <w:p w14:paraId="2451488B" w14:textId="77777777" w:rsidR="00BB0951" w:rsidRDefault="00BB0951" w:rsidP="00BB0951">
            <w:pPr>
              <w:pStyle w:val="ListParagraph"/>
              <w:numPr>
                <w:ilvl w:val="1"/>
                <w:numId w:val="25"/>
              </w:numPr>
              <w:spacing w:after="160"/>
              <w:rPr>
                <w:sz w:val="20"/>
              </w:rPr>
            </w:pPr>
            <w:r w:rsidRPr="00BB0951">
              <w:rPr>
                <w:sz w:val="20"/>
              </w:rPr>
              <w:t>If mailing your application:</w:t>
            </w:r>
          </w:p>
          <w:p w14:paraId="28EFA962" w14:textId="2A15E079" w:rsidR="00AF4C9A" w:rsidRPr="00BB0951" w:rsidRDefault="000A1449" w:rsidP="00BB0951">
            <w:pPr>
              <w:pStyle w:val="ListParagraph"/>
              <w:numPr>
                <w:ilvl w:val="2"/>
                <w:numId w:val="25"/>
              </w:numPr>
              <w:spacing w:after="160"/>
              <w:rPr>
                <w:sz w:val="20"/>
              </w:rPr>
            </w:pPr>
            <w:r w:rsidRPr="00BB0951">
              <w:rPr>
                <w:sz w:val="20"/>
              </w:rPr>
              <w:t>Can use a personal check or money order</w:t>
            </w:r>
            <w:r w:rsidR="00BF004F" w:rsidRPr="00BB0951">
              <w:rPr>
                <w:sz w:val="20"/>
              </w:rPr>
              <w:t xml:space="preserve"> </w:t>
            </w:r>
          </w:p>
          <w:p w14:paraId="3556D75F" w14:textId="77777777" w:rsidR="00BF004F" w:rsidRPr="00036EBA" w:rsidRDefault="00BF004F" w:rsidP="00BB0951">
            <w:pPr>
              <w:pStyle w:val="ListParagraph"/>
              <w:numPr>
                <w:ilvl w:val="2"/>
                <w:numId w:val="25"/>
              </w:numPr>
              <w:spacing w:after="160"/>
              <w:rPr>
                <w:sz w:val="20"/>
              </w:rPr>
            </w:pPr>
            <w:r>
              <w:rPr>
                <w:sz w:val="20"/>
              </w:rPr>
              <w:t>Can pay by credit card by completing form G-1450</w:t>
            </w:r>
          </w:p>
          <w:p w14:paraId="5F911F24" w14:textId="77777777" w:rsidR="00036EBA" w:rsidRDefault="00036EBA" w:rsidP="00036EBA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ind w:left="432" w:hanging="274"/>
              <w:rPr>
                <w:sz w:val="20"/>
              </w:rPr>
            </w:pPr>
            <w:r w:rsidRPr="006E5A83">
              <w:rPr>
                <w:sz w:val="20"/>
              </w:rPr>
              <w:t>2 colored passport photographs</w:t>
            </w:r>
          </w:p>
          <w:p w14:paraId="7AC3FFC1" w14:textId="77777777" w:rsidR="00BB0951" w:rsidRDefault="00BB0951" w:rsidP="00BB0951">
            <w:pPr>
              <w:pStyle w:val="ListParagraph"/>
              <w:numPr>
                <w:ilvl w:val="1"/>
                <w:numId w:val="25"/>
              </w:numPr>
              <w:spacing w:after="160"/>
              <w:rPr>
                <w:sz w:val="20"/>
              </w:rPr>
            </w:pPr>
            <w:r>
              <w:rPr>
                <w:sz w:val="20"/>
              </w:rPr>
              <w:t xml:space="preserve">If mailing your application: </w:t>
            </w:r>
          </w:p>
          <w:p w14:paraId="5D649ACB" w14:textId="350E8B60" w:rsidR="000A1449" w:rsidRPr="00036EBA" w:rsidRDefault="000A1449" w:rsidP="00BB0951">
            <w:pPr>
              <w:pStyle w:val="ListParagraph"/>
              <w:numPr>
                <w:ilvl w:val="2"/>
                <w:numId w:val="25"/>
              </w:numPr>
              <w:spacing w:after="160"/>
              <w:rPr>
                <w:sz w:val="20"/>
              </w:rPr>
            </w:pPr>
            <w:r>
              <w:rPr>
                <w:sz w:val="20"/>
              </w:rPr>
              <w:t>Write your full name and SEVIS ID number on the back, in pencil and write lightly</w:t>
            </w:r>
            <w:r w:rsidR="00BB0951">
              <w:rPr>
                <w:sz w:val="20"/>
              </w:rPr>
              <w:br/>
            </w:r>
          </w:p>
          <w:p w14:paraId="77933B1B" w14:textId="2AB35435" w:rsidR="00036EBA" w:rsidRPr="00036EBA" w:rsidRDefault="00036EBA" w:rsidP="00BB0951">
            <w:pPr>
              <w:pStyle w:val="ListParagraph"/>
              <w:numPr>
                <w:ilvl w:val="0"/>
                <w:numId w:val="25"/>
              </w:numPr>
              <w:spacing w:after="160"/>
              <w:ind w:left="432" w:hanging="274"/>
              <w:rPr>
                <w:sz w:val="20"/>
              </w:rPr>
            </w:pPr>
            <w:r w:rsidRPr="006E5A83">
              <w:rPr>
                <w:sz w:val="20"/>
              </w:rPr>
              <w:t xml:space="preserve">Photocopy of your passport </w:t>
            </w:r>
            <w:r w:rsidR="000B67EC">
              <w:rPr>
                <w:sz w:val="20"/>
              </w:rPr>
              <w:t xml:space="preserve">and F-1 visa </w:t>
            </w:r>
            <w:r w:rsidRPr="006E5A83">
              <w:rPr>
                <w:sz w:val="20"/>
              </w:rPr>
              <w:t>(identification pages and</w:t>
            </w:r>
            <w:r w:rsidR="000B67EC">
              <w:rPr>
                <w:sz w:val="20"/>
              </w:rPr>
              <w:t xml:space="preserve"> F-1</w:t>
            </w:r>
            <w:r w:rsidRPr="006E5A83">
              <w:rPr>
                <w:sz w:val="20"/>
              </w:rPr>
              <w:t xml:space="preserve"> visa page)</w:t>
            </w:r>
            <w:r w:rsidR="00BB0951">
              <w:rPr>
                <w:sz w:val="20"/>
              </w:rPr>
              <w:br/>
            </w:r>
          </w:p>
          <w:p w14:paraId="664F6115" w14:textId="77777777" w:rsidR="00340D9F" w:rsidRPr="009157B4" w:rsidRDefault="00340D9F" w:rsidP="00BB0951">
            <w:pPr>
              <w:pStyle w:val="ListParagraph"/>
              <w:numPr>
                <w:ilvl w:val="0"/>
                <w:numId w:val="25"/>
              </w:numPr>
              <w:spacing w:after="160" w:line="360" w:lineRule="auto"/>
              <w:ind w:left="510"/>
              <w:rPr>
                <w:sz w:val="20"/>
              </w:rPr>
            </w:pPr>
            <w:r w:rsidRPr="009157B4">
              <w:rPr>
                <w:sz w:val="20"/>
              </w:rPr>
              <w:t xml:space="preserve">Photocopy of I-94 </w:t>
            </w:r>
          </w:p>
          <w:p w14:paraId="0E4C6096" w14:textId="77777777" w:rsidR="00036EBA" w:rsidRPr="00036EBA" w:rsidRDefault="00AF4C9A" w:rsidP="00BB0951">
            <w:pPr>
              <w:pStyle w:val="ListParagraph"/>
              <w:numPr>
                <w:ilvl w:val="0"/>
                <w:numId w:val="25"/>
              </w:numPr>
              <w:spacing w:after="160"/>
              <w:ind w:left="432" w:hanging="274"/>
              <w:rPr>
                <w:sz w:val="20"/>
              </w:rPr>
            </w:pPr>
            <w:r w:rsidRPr="00AF4C9A">
              <w:rPr>
                <w:b/>
                <w:sz w:val="20"/>
              </w:rPr>
              <w:t>If applicable:</w:t>
            </w:r>
            <w:r>
              <w:rPr>
                <w:sz w:val="20"/>
              </w:rPr>
              <w:t xml:space="preserve"> </w:t>
            </w:r>
            <w:r w:rsidR="00036EBA" w:rsidRPr="00036EBA">
              <w:rPr>
                <w:sz w:val="20"/>
              </w:rPr>
              <w:t>Photocopy of both sides of previous</w:t>
            </w:r>
            <w:r>
              <w:rPr>
                <w:sz w:val="20"/>
              </w:rPr>
              <w:t>ly issued</w:t>
            </w:r>
            <w:r w:rsidR="00036EBA" w:rsidRPr="00036EBA">
              <w:rPr>
                <w:sz w:val="20"/>
              </w:rPr>
              <w:t xml:space="preserve"> Employment Authorization Document (EAD</w:t>
            </w:r>
            <w:r>
              <w:rPr>
                <w:sz w:val="20"/>
              </w:rPr>
              <w:t>)</w:t>
            </w:r>
          </w:p>
        </w:tc>
        <w:tc>
          <w:tcPr>
            <w:tcW w:w="450" w:type="dxa"/>
          </w:tcPr>
          <w:p w14:paraId="23221AEF" w14:textId="77777777" w:rsidR="00036EBA" w:rsidRPr="005A723E" w:rsidRDefault="00036EBA" w:rsidP="00036EBA">
            <w:pPr>
              <w:spacing w:after="16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14" w:type="dxa"/>
          </w:tcPr>
          <w:p w14:paraId="6E6FFE64" w14:textId="0E1B467D" w:rsidR="00036EBA" w:rsidRPr="00F476E5" w:rsidRDefault="00036EBA" w:rsidP="00036EBA">
            <w:pPr>
              <w:spacing w:after="160" w:line="276" w:lineRule="auto"/>
              <w:rPr>
                <w:sz w:val="20"/>
              </w:rPr>
            </w:pPr>
            <w:r w:rsidRPr="00036EBA">
              <w:rPr>
                <w:sz w:val="20"/>
              </w:rPr>
              <w:t>The Center for International Programs will submit your application to USCIS</w:t>
            </w:r>
            <w:r w:rsidR="000A1449">
              <w:rPr>
                <w:sz w:val="20"/>
              </w:rPr>
              <w:t xml:space="preserve"> if you would like,</w:t>
            </w:r>
            <w:r w:rsidR="00AF4C9A">
              <w:rPr>
                <w:sz w:val="20"/>
              </w:rPr>
              <w:t xml:space="preserve"> only</w:t>
            </w:r>
            <w:r w:rsidR="000A1449">
              <w:rPr>
                <w:sz w:val="20"/>
              </w:rPr>
              <w:t xml:space="preserve"> after meeting with you to review </w:t>
            </w:r>
            <w:proofErr w:type="gramStart"/>
            <w:r w:rsidR="000A1449">
              <w:rPr>
                <w:sz w:val="20"/>
              </w:rPr>
              <w:t>all of</w:t>
            </w:r>
            <w:proofErr w:type="gramEnd"/>
            <w:r w:rsidR="000A1449">
              <w:rPr>
                <w:sz w:val="20"/>
              </w:rPr>
              <w:t xml:space="preserve"> the documents</w:t>
            </w:r>
            <w:r w:rsidRPr="00036EBA">
              <w:rPr>
                <w:sz w:val="20"/>
              </w:rPr>
              <w:t>.  If you would like it sent via express mail, please check with CIP regarding the cost.</w:t>
            </w:r>
            <w:r w:rsidR="00BB0951">
              <w:rPr>
                <w:sz w:val="20"/>
              </w:rPr>
              <w:t xml:space="preserve"> </w:t>
            </w:r>
            <w:r w:rsidR="00BB0951" w:rsidRPr="005A723E">
              <w:rPr>
                <w:sz w:val="20"/>
                <w:szCs w:val="20"/>
              </w:rPr>
              <w:t xml:space="preserve">If you choose to submit your application </w:t>
            </w:r>
            <w:r w:rsidR="00A84B03">
              <w:rPr>
                <w:sz w:val="20"/>
                <w:szCs w:val="20"/>
              </w:rPr>
              <w:t>on</w:t>
            </w:r>
            <w:r w:rsidR="00BB0951">
              <w:rPr>
                <w:sz w:val="20"/>
                <w:szCs w:val="20"/>
              </w:rPr>
              <w:t xml:space="preserve"> your own, i</w:t>
            </w:r>
            <w:r w:rsidR="00BB0951" w:rsidRPr="005A723E">
              <w:rPr>
                <w:sz w:val="20"/>
                <w:szCs w:val="20"/>
              </w:rPr>
              <w:t xml:space="preserve">t is important to keep a copy of </w:t>
            </w:r>
            <w:proofErr w:type="gramStart"/>
            <w:r w:rsidR="00BB0951" w:rsidRPr="005A723E">
              <w:rPr>
                <w:sz w:val="20"/>
                <w:szCs w:val="20"/>
              </w:rPr>
              <w:t>all of</w:t>
            </w:r>
            <w:proofErr w:type="gramEnd"/>
            <w:r w:rsidR="00BB0951" w:rsidRPr="005A723E">
              <w:rPr>
                <w:sz w:val="20"/>
                <w:szCs w:val="20"/>
              </w:rPr>
              <w:t xml:space="preserve"> the documents submitted to USCIS.</w:t>
            </w:r>
            <w:r w:rsidR="00BB0951">
              <w:rPr>
                <w:sz w:val="20"/>
                <w:szCs w:val="20"/>
              </w:rPr>
              <w:t xml:space="preserve">  </w:t>
            </w:r>
          </w:p>
          <w:p w14:paraId="597F2BAD" w14:textId="455D373B" w:rsidR="00F476E5" w:rsidRPr="000B67EC" w:rsidRDefault="00BB0951" w:rsidP="00F476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Online Application</w:t>
            </w:r>
            <w:r w:rsidR="00F476E5" w:rsidRPr="004946A9">
              <w:rPr>
                <w:b/>
                <w:sz w:val="20"/>
              </w:rPr>
              <w:t>:</w:t>
            </w:r>
            <w:r w:rsidR="00F476E5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 can submit the OPT application online. You will go to </w:t>
            </w:r>
            <w:hyperlink r:id="rId10" w:history="1">
              <w:r w:rsidRPr="00721A52">
                <w:rPr>
                  <w:rStyle w:val="Hyperlink"/>
                  <w:sz w:val="20"/>
                  <w:szCs w:val="20"/>
                </w:rPr>
                <w:t>www.uscis.gov</w:t>
              </w:r>
            </w:hyperlink>
            <w:r>
              <w:rPr>
                <w:sz w:val="20"/>
                <w:szCs w:val="20"/>
              </w:rPr>
              <w:t xml:space="preserve"> and go to “Forms”</w:t>
            </w:r>
            <w:r w:rsidR="00911B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then “File Online”</w:t>
            </w:r>
            <w:r w:rsidR="00A84B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r w:rsidR="00A104E1">
              <w:rPr>
                <w:sz w:val="20"/>
                <w:szCs w:val="20"/>
              </w:rPr>
              <w:t xml:space="preserve"> then “Forms Available to File Online”.</w:t>
            </w:r>
            <w:r>
              <w:rPr>
                <w:sz w:val="20"/>
                <w:szCs w:val="20"/>
              </w:rPr>
              <w:t xml:space="preserve"> </w:t>
            </w:r>
            <w:r w:rsidR="00A104E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ook for</w:t>
            </w:r>
            <w:r w:rsidR="00A104E1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I-765</w:t>
            </w:r>
            <w:r w:rsidR="00A104E1">
              <w:rPr>
                <w:sz w:val="20"/>
                <w:szCs w:val="20"/>
              </w:rPr>
              <w:t xml:space="preserve"> application</w:t>
            </w:r>
            <w:r>
              <w:rPr>
                <w:sz w:val="20"/>
                <w:szCs w:val="20"/>
              </w:rPr>
              <w:t xml:space="preserve">. It is highly recommended to review your application with CIP before </w:t>
            </w:r>
            <w:r w:rsidR="00A84B03">
              <w:rPr>
                <w:sz w:val="20"/>
                <w:szCs w:val="20"/>
              </w:rPr>
              <w:t>submitting it</w:t>
            </w:r>
            <w:r>
              <w:rPr>
                <w:sz w:val="20"/>
                <w:szCs w:val="20"/>
              </w:rPr>
              <w:t xml:space="preserve"> </w:t>
            </w:r>
            <w:r w:rsidR="00A104E1">
              <w:rPr>
                <w:sz w:val="20"/>
                <w:szCs w:val="20"/>
              </w:rPr>
              <w:t xml:space="preserve">online </w:t>
            </w:r>
            <w:r>
              <w:rPr>
                <w:sz w:val="20"/>
                <w:szCs w:val="20"/>
              </w:rPr>
              <w:t xml:space="preserve">to ensure you have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required documents. </w:t>
            </w:r>
          </w:p>
          <w:p w14:paraId="7EBB74AB" w14:textId="77777777" w:rsidR="00F476E5" w:rsidRPr="004946A9" w:rsidRDefault="00F476E5" w:rsidP="00F476E5">
            <w:pPr>
              <w:rPr>
                <w:b/>
                <w:sz w:val="20"/>
              </w:rPr>
            </w:pPr>
          </w:p>
          <w:p w14:paraId="3FE28385" w14:textId="1E7D194C" w:rsidR="00303DCE" w:rsidRPr="00303DCE" w:rsidRDefault="00F476E5" w:rsidP="00303DCE">
            <w:pPr>
              <w:spacing w:after="160" w:line="276" w:lineRule="auto"/>
              <w:rPr>
                <w:iCs/>
                <w:sz w:val="20"/>
                <w:szCs w:val="20"/>
              </w:rPr>
            </w:pPr>
            <w:r w:rsidRPr="005A723E">
              <w:rPr>
                <w:b/>
                <w:sz w:val="20"/>
                <w:szCs w:val="20"/>
              </w:rPr>
              <w:t>To mail your application</w:t>
            </w:r>
            <w:r w:rsidR="00303DCE">
              <w:rPr>
                <w:b/>
                <w:sz w:val="20"/>
                <w:szCs w:val="20"/>
              </w:rPr>
              <w:t xml:space="preserve"> to the </w:t>
            </w:r>
            <w:r w:rsidR="00303DCE" w:rsidRPr="00303DCE">
              <w:rPr>
                <w:b/>
                <w:bCs/>
                <w:iCs/>
                <w:sz w:val="20"/>
                <w:szCs w:val="20"/>
              </w:rPr>
              <w:t>USCIS Chicago Lockbox</w:t>
            </w:r>
            <w:r w:rsidR="00303DCE">
              <w:rPr>
                <w:b/>
                <w:bCs/>
                <w:iCs/>
                <w:sz w:val="20"/>
                <w:szCs w:val="20"/>
              </w:rPr>
              <w:t>:</w:t>
            </w:r>
          </w:p>
          <w:p w14:paraId="6FDC4B26" w14:textId="073C7344" w:rsidR="00303DCE" w:rsidRPr="00303DCE" w:rsidRDefault="00303DCE" w:rsidP="00303DCE">
            <w:pPr>
              <w:spacing w:line="276" w:lineRule="auto"/>
              <w:rPr>
                <w:i/>
                <w:sz w:val="20"/>
                <w:szCs w:val="20"/>
              </w:rPr>
            </w:pPr>
            <w:r w:rsidRPr="00303DCE">
              <w:rPr>
                <w:b/>
                <w:bCs/>
                <w:iCs/>
                <w:sz w:val="20"/>
                <w:szCs w:val="20"/>
                <w:u w:val="single"/>
              </w:rPr>
              <w:t>U.S. Postal Service (USPS)</w:t>
            </w:r>
            <w:r w:rsidRPr="00303DCE">
              <w:rPr>
                <w:i/>
                <w:sz w:val="20"/>
                <w:szCs w:val="20"/>
              </w:rPr>
              <w:br/>
              <w:t>Attn: I-765 C03</w:t>
            </w:r>
            <w:r w:rsidRPr="00303DCE">
              <w:rPr>
                <w:i/>
                <w:sz w:val="20"/>
                <w:szCs w:val="20"/>
              </w:rPr>
              <w:br/>
              <w:t>P.O. Box 805373</w:t>
            </w:r>
            <w:r w:rsidRPr="00303DCE">
              <w:rPr>
                <w:i/>
                <w:sz w:val="20"/>
                <w:szCs w:val="20"/>
              </w:rPr>
              <w:br/>
              <w:t>Chicago, IL 60680-5374</w:t>
            </w:r>
          </w:p>
          <w:p w14:paraId="7DDBC715" w14:textId="77777777" w:rsidR="00303DCE" w:rsidRDefault="00303DCE" w:rsidP="00303DCE">
            <w:pPr>
              <w:spacing w:line="276" w:lineRule="auto"/>
              <w:rPr>
                <w:b/>
                <w:bCs/>
                <w:i/>
                <w:sz w:val="20"/>
                <w:szCs w:val="20"/>
              </w:rPr>
            </w:pPr>
          </w:p>
          <w:p w14:paraId="713BD5BB" w14:textId="747D16AC" w:rsidR="00303DCE" w:rsidRPr="00303DCE" w:rsidRDefault="00303DCE" w:rsidP="00303DCE">
            <w:pPr>
              <w:spacing w:line="276" w:lineRule="auto"/>
              <w:rPr>
                <w:iCs/>
                <w:sz w:val="20"/>
                <w:szCs w:val="20"/>
                <w:u w:val="single"/>
              </w:rPr>
            </w:pPr>
            <w:r w:rsidRPr="00303DCE">
              <w:rPr>
                <w:b/>
                <w:bCs/>
                <w:iCs/>
                <w:sz w:val="20"/>
                <w:szCs w:val="20"/>
                <w:u w:val="single"/>
              </w:rPr>
              <w:t>FedEx, UPS, and DHL deliveries:</w:t>
            </w:r>
          </w:p>
          <w:p w14:paraId="1F835A8D" w14:textId="77777777" w:rsidR="00303DCE" w:rsidRPr="00303DCE" w:rsidRDefault="00303DCE" w:rsidP="00303DCE">
            <w:pPr>
              <w:spacing w:line="276" w:lineRule="auto"/>
              <w:rPr>
                <w:i/>
                <w:sz w:val="20"/>
                <w:szCs w:val="20"/>
              </w:rPr>
            </w:pPr>
            <w:r w:rsidRPr="00303DCE">
              <w:rPr>
                <w:i/>
                <w:sz w:val="20"/>
                <w:szCs w:val="20"/>
              </w:rPr>
              <w:t>USCIS</w:t>
            </w:r>
            <w:r w:rsidRPr="00303DCE">
              <w:rPr>
                <w:i/>
                <w:sz w:val="20"/>
                <w:szCs w:val="20"/>
              </w:rPr>
              <w:br/>
              <w:t>Attn: I-765 C03 (Box 805373)</w:t>
            </w:r>
            <w:r w:rsidRPr="00303DCE">
              <w:rPr>
                <w:i/>
                <w:sz w:val="20"/>
                <w:szCs w:val="20"/>
              </w:rPr>
              <w:br/>
              <w:t>131 South Dearborn - 3rd Floor</w:t>
            </w:r>
            <w:r w:rsidRPr="00303DCE">
              <w:rPr>
                <w:i/>
                <w:sz w:val="20"/>
                <w:szCs w:val="20"/>
              </w:rPr>
              <w:br/>
              <w:t>Chicago, IL 60603-5517</w:t>
            </w:r>
          </w:p>
          <w:p w14:paraId="21E9A887" w14:textId="0C01E608" w:rsidR="000B67EC" w:rsidRPr="00036EBA" w:rsidRDefault="000B67EC" w:rsidP="000B67EC">
            <w:pPr>
              <w:spacing w:after="160" w:line="276" w:lineRule="auto"/>
              <w:ind w:left="468"/>
              <w:rPr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vMerge w:val="restart"/>
          </w:tcPr>
          <w:p w14:paraId="1BF31445" w14:textId="77777777" w:rsidR="00036EBA" w:rsidRPr="00036EBA" w:rsidRDefault="00036EBA" w:rsidP="004D5886">
            <w:pPr>
              <w:rPr>
                <w:lang w:val="fr-FR"/>
              </w:rPr>
            </w:pPr>
          </w:p>
        </w:tc>
      </w:tr>
      <w:tr w:rsidR="00036EBA" w:rsidRPr="00036EBA" w14:paraId="444F9BFE" w14:textId="77777777" w:rsidTr="009B107B">
        <w:trPr>
          <w:trHeight w:val="432"/>
          <w:jc w:val="center"/>
        </w:trPr>
        <w:tc>
          <w:tcPr>
            <w:tcW w:w="349" w:type="dxa"/>
            <w:vMerge/>
          </w:tcPr>
          <w:p w14:paraId="310582E5" w14:textId="77777777" w:rsidR="00036EBA" w:rsidRPr="00FA1D91" w:rsidRDefault="00036EBA" w:rsidP="004D5886">
            <w:pPr>
              <w:rPr>
                <w:lang w:val="fr-FR"/>
              </w:rPr>
            </w:pPr>
          </w:p>
        </w:tc>
        <w:tc>
          <w:tcPr>
            <w:tcW w:w="10880" w:type="dxa"/>
            <w:gridSpan w:val="3"/>
            <w:vAlign w:val="center"/>
          </w:tcPr>
          <w:p w14:paraId="3B7B54B2" w14:textId="40EBE38E" w:rsidR="00036EBA" w:rsidRPr="00036EBA" w:rsidRDefault="00851167" w:rsidP="00BB0951">
            <w:pPr>
              <w:spacing w:after="160"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Updated </w:t>
            </w:r>
            <w:r w:rsidR="00303DCE">
              <w:rPr>
                <w:i/>
                <w:sz w:val="20"/>
              </w:rPr>
              <w:t>03</w:t>
            </w:r>
            <w:r>
              <w:rPr>
                <w:i/>
                <w:sz w:val="20"/>
              </w:rPr>
              <w:t>/</w:t>
            </w:r>
            <w:r w:rsidR="00303DCE">
              <w:rPr>
                <w:i/>
                <w:sz w:val="20"/>
              </w:rPr>
              <w:t>08/2023</w:t>
            </w:r>
          </w:p>
        </w:tc>
        <w:tc>
          <w:tcPr>
            <w:tcW w:w="360" w:type="dxa"/>
            <w:vMerge/>
          </w:tcPr>
          <w:p w14:paraId="056D11C6" w14:textId="77777777" w:rsidR="00036EBA" w:rsidRPr="00036EBA" w:rsidRDefault="00036EBA" w:rsidP="004D5886">
            <w:pPr>
              <w:rPr>
                <w:lang w:val="fr-FR"/>
              </w:rPr>
            </w:pPr>
          </w:p>
        </w:tc>
      </w:tr>
    </w:tbl>
    <w:p w14:paraId="3D20288E" w14:textId="2061EC74" w:rsidR="006E7E6E" w:rsidRPr="00036EBA" w:rsidRDefault="006E7E6E" w:rsidP="00BB0951">
      <w:pPr>
        <w:tabs>
          <w:tab w:val="left" w:pos="2670"/>
        </w:tabs>
        <w:spacing w:line="240" w:lineRule="auto"/>
        <w:rPr>
          <w:b/>
          <w:sz w:val="6"/>
          <w:szCs w:val="24"/>
          <w:lang w:val="fr-FR"/>
        </w:rPr>
      </w:pPr>
    </w:p>
    <w:sectPr w:rsidR="006E7E6E" w:rsidRPr="00036EBA" w:rsidSect="00BB095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9400" w14:textId="77777777" w:rsidR="002B2F8B" w:rsidRDefault="002B2F8B" w:rsidP="001E6889">
      <w:pPr>
        <w:spacing w:after="0" w:line="240" w:lineRule="auto"/>
      </w:pPr>
      <w:r>
        <w:separator/>
      </w:r>
    </w:p>
  </w:endnote>
  <w:endnote w:type="continuationSeparator" w:id="0">
    <w:p w14:paraId="649E1D3C" w14:textId="77777777" w:rsidR="002B2F8B" w:rsidRDefault="002B2F8B" w:rsidP="001E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023A" w14:textId="77777777" w:rsidR="002B2F8B" w:rsidRDefault="002B2F8B" w:rsidP="001E6889">
      <w:pPr>
        <w:spacing w:after="0" w:line="240" w:lineRule="auto"/>
      </w:pPr>
      <w:r>
        <w:separator/>
      </w:r>
    </w:p>
  </w:footnote>
  <w:footnote w:type="continuationSeparator" w:id="0">
    <w:p w14:paraId="2E7849ED" w14:textId="77777777" w:rsidR="002B2F8B" w:rsidRDefault="002B2F8B" w:rsidP="001E6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A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4092C"/>
    <w:multiLevelType w:val="hybridMultilevel"/>
    <w:tmpl w:val="3304821E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D41"/>
    <w:multiLevelType w:val="hybridMultilevel"/>
    <w:tmpl w:val="193ECBA0"/>
    <w:lvl w:ilvl="0" w:tplc="7E7CE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027A"/>
    <w:multiLevelType w:val="hybridMultilevel"/>
    <w:tmpl w:val="41526DEA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5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33736D"/>
    <w:multiLevelType w:val="hybridMultilevel"/>
    <w:tmpl w:val="EAD23072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49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F56698"/>
    <w:multiLevelType w:val="hybridMultilevel"/>
    <w:tmpl w:val="39FA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333C"/>
    <w:multiLevelType w:val="hybridMultilevel"/>
    <w:tmpl w:val="68224F6E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B3AC6"/>
    <w:multiLevelType w:val="hybridMultilevel"/>
    <w:tmpl w:val="E26E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CC5"/>
    <w:multiLevelType w:val="hybridMultilevel"/>
    <w:tmpl w:val="CE1C9066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11AA"/>
    <w:multiLevelType w:val="hybridMultilevel"/>
    <w:tmpl w:val="9D4E3938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2FA8"/>
    <w:multiLevelType w:val="hybridMultilevel"/>
    <w:tmpl w:val="0EC276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D5B56DB"/>
    <w:multiLevelType w:val="hybridMultilevel"/>
    <w:tmpl w:val="BE64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24F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C867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C551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B36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1C5ED1"/>
    <w:multiLevelType w:val="hybridMultilevel"/>
    <w:tmpl w:val="A5C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7E32"/>
    <w:multiLevelType w:val="hybridMultilevel"/>
    <w:tmpl w:val="315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910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540061"/>
    <w:multiLevelType w:val="hybridMultilevel"/>
    <w:tmpl w:val="680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B3B4E"/>
    <w:multiLevelType w:val="hybridMultilevel"/>
    <w:tmpl w:val="E3724A04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67B5E"/>
    <w:multiLevelType w:val="hybridMultilevel"/>
    <w:tmpl w:val="4C9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E3E9F"/>
    <w:multiLevelType w:val="hybridMultilevel"/>
    <w:tmpl w:val="2C9CB020"/>
    <w:lvl w:ilvl="0" w:tplc="BF00FF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8718">
    <w:abstractNumId w:val="19"/>
  </w:num>
  <w:num w:numId="2" w16cid:durableId="2078890828">
    <w:abstractNumId w:val="18"/>
  </w:num>
  <w:num w:numId="3" w16cid:durableId="699822218">
    <w:abstractNumId w:val="21"/>
  </w:num>
  <w:num w:numId="4" w16cid:durableId="774524665">
    <w:abstractNumId w:val="7"/>
  </w:num>
  <w:num w:numId="5" w16cid:durableId="682128932">
    <w:abstractNumId w:val="9"/>
  </w:num>
  <w:num w:numId="6" w16cid:durableId="130368029">
    <w:abstractNumId w:val="23"/>
  </w:num>
  <w:num w:numId="7" w16cid:durableId="1735200659">
    <w:abstractNumId w:val="24"/>
  </w:num>
  <w:num w:numId="8" w16cid:durableId="585266189">
    <w:abstractNumId w:val="8"/>
  </w:num>
  <w:num w:numId="9" w16cid:durableId="1524514699">
    <w:abstractNumId w:val="5"/>
  </w:num>
  <w:num w:numId="10" w16cid:durableId="1821998512">
    <w:abstractNumId w:val="11"/>
  </w:num>
  <w:num w:numId="11" w16cid:durableId="186867181">
    <w:abstractNumId w:val="10"/>
  </w:num>
  <w:num w:numId="12" w16cid:durableId="736827579">
    <w:abstractNumId w:val="3"/>
  </w:num>
  <w:num w:numId="13" w16cid:durableId="1251617683">
    <w:abstractNumId w:val="22"/>
  </w:num>
  <w:num w:numId="14" w16cid:durableId="230821937">
    <w:abstractNumId w:val="1"/>
  </w:num>
  <w:num w:numId="15" w16cid:durableId="412120629">
    <w:abstractNumId w:val="12"/>
  </w:num>
  <w:num w:numId="16" w16cid:durableId="79067825">
    <w:abstractNumId w:val="14"/>
  </w:num>
  <w:num w:numId="17" w16cid:durableId="907492372">
    <w:abstractNumId w:val="16"/>
  </w:num>
  <w:num w:numId="18" w16cid:durableId="1643340921">
    <w:abstractNumId w:val="17"/>
  </w:num>
  <w:num w:numId="19" w16cid:durableId="1355809996">
    <w:abstractNumId w:val="20"/>
  </w:num>
  <w:num w:numId="20" w16cid:durableId="162863474">
    <w:abstractNumId w:val="0"/>
  </w:num>
  <w:num w:numId="21" w16cid:durableId="704402714">
    <w:abstractNumId w:val="15"/>
  </w:num>
  <w:num w:numId="22" w16cid:durableId="656151966">
    <w:abstractNumId w:val="4"/>
  </w:num>
  <w:num w:numId="23" w16cid:durableId="1343750247">
    <w:abstractNumId w:val="6"/>
  </w:num>
  <w:num w:numId="24" w16cid:durableId="929894371">
    <w:abstractNumId w:val="13"/>
  </w:num>
  <w:num w:numId="25" w16cid:durableId="120582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77"/>
    <w:rsid w:val="00036EBA"/>
    <w:rsid w:val="0009223E"/>
    <w:rsid w:val="000A1449"/>
    <w:rsid w:val="000B67EC"/>
    <w:rsid w:val="000D6EA4"/>
    <w:rsid w:val="00114577"/>
    <w:rsid w:val="001C5248"/>
    <w:rsid w:val="001E3917"/>
    <w:rsid w:val="001E6889"/>
    <w:rsid w:val="00202330"/>
    <w:rsid w:val="00244509"/>
    <w:rsid w:val="002A3B64"/>
    <w:rsid w:val="002A749D"/>
    <w:rsid w:val="002B2F8B"/>
    <w:rsid w:val="002E5757"/>
    <w:rsid w:val="00303DCE"/>
    <w:rsid w:val="00340D9F"/>
    <w:rsid w:val="003806D6"/>
    <w:rsid w:val="00382B65"/>
    <w:rsid w:val="00392A8B"/>
    <w:rsid w:val="00394D5B"/>
    <w:rsid w:val="003C1887"/>
    <w:rsid w:val="004327F4"/>
    <w:rsid w:val="004370D6"/>
    <w:rsid w:val="004A553E"/>
    <w:rsid w:val="004A7F42"/>
    <w:rsid w:val="004D5886"/>
    <w:rsid w:val="004F1373"/>
    <w:rsid w:val="0052338F"/>
    <w:rsid w:val="005A723E"/>
    <w:rsid w:val="005B24D5"/>
    <w:rsid w:val="005B5078"/>
    <w:rsid w:val="005C353F"/>
    <w:rsid w:val="00626358"/>
    <w:rsid w:val="00626AB8"/>
    <w:rsid w:val="00683A0C"/>
    <w:rsid w:val="006E5A83"/>
    <w:rsid w:val="006E7E6E"/>
    <w:rsid w:val="007003B3"/>
    <w:rsid w:val="007401D2"/>
    <w:rsid w:val="00747233"/>
    <w:rsid w:val="00747AB4"/>
    <w:rsid w:val="008139E3"/>
    <w:rsid w:val="00831325"/>
    <w:rsid w:val="00851167"/>
    <w:rsid w:val="00872D17"/>
    <w:rsid w:val="00911BC7"/>
    <w:rsid w:val="00912D02"/>
    <w:rsid w:val="009157B4"/>
    <w:rsid w:val="00995649"/>
    <w:rsid w:val="009A3E23"/>
    <w:rsid w:val="009B107B"/>
    <w:rsid w:val="009C0A8F"/>
    <w:rsid w:val="00A104E1"/>
    <w:rsid w:val="00A61A25"/>
    <w:rsid w:val="00A6322A"/>
    <w:rsid w:val="00A67E19"/>
    <w:rsid w:val="00A84B03"/>
    <w:rsid w:val="00AB3945"/>
    <w:rsid w:val="00AB4BA8"/>
    <w:rsid w:val="00AC295A"/>
    <w:rsid w:val="00AF4C9A"/>
    <w:rsid w:val="00AF7314"/>
    <w:rsid w:val="00B66A3F"/>
    <w:rsid w:val="00B867AB"/>
    <w:rsid w:val="00BB0951"/>
    <w:rsid w:val="00BE1BD2"/>
    <w:rsid w:val="00BF004F"/>
    <w:rsid w:val="00C85FCA"/>
    <w:rsid w:val="00CA4EC2"/>
    <w:rsid w:val="00CF65E6"/>
    <w:rsid w:val="00D01429"/>
    <w:rsid w:val="00DD4132"/>
    <w:rsid w:val="00DE2DB9"/>
    <w:rsid w:val="00E01F6A"/>
    <w:rsid w:val="00E40F64"/>
    <w:rsid w:val="00E73767"/>
    <w:rsid w:val="00ED7888"/>
    <w:rsid w:val="00EF546E"/>
    <w:rsid w:val="00F07B3E"/>
    <w:rsid w:val="00F22B71"/>
    <w:rsid w:val="00F22FB9"/>
    <w:rsid w:val="00F25F92"/>
    <w:rsid w:val="00F476E5"/>
    <w:rsid w:val="00F64512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2857C"/>
  <w15:docId w15:val="{F8BC480A-88BC-4291-9CA4-460A7611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8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7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sci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cis.gov/sites/default/files/document/forms/i-76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Pedo, Christopher O</cp:lastModifiedBy>
  <cp:revision>3</cp:revision>
  <cp:lastPrinted>2017-01-09T16:10:00Z</cp:lastPrinted>
  <dcterms:created xsi:type="dcterms:W3CDTF">2026-03-03T19:33:00Z</dcterms:created>
  <dcterms:modified xsi:type="dcterms:W3CDTF">2026-03-03T19:34:00Z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2022-10-27T14:45:25Z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ContentBits">
    <vt:lpwstr>0</vt:lpwstr>
  </property>
  <property fmtid="{D5CDD505-2E9C-101B-9397-08002B2CF9AE}" pid="8" name="GrammarlyDocumentId">
    <vt:lpwstr>e567c8f1-bc07-4efc-9429-36458a1ed4ca</vt:lpwstr>
  </property>
</Properties>
</file>