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98" w:rsidRDefault="00C46D9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7057B79" wp14:editId="485E97B0">
            <wp:simplePos x="0" y="0"/>
            <wp:positionH relativeFrom="column">
              <wp:posOffset>-414595</wp:posOffset>
            </wp:positionH>
            <wp:positionV relativeFrom="paragraph">
              <wp:posOffset>-230518</wp:posOffset>
            </wp:positionV>
            <wp:extent cx="2654300" cy="49405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ogo 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D98" w:rsidRPr="00485E2F" w:rsidRDefault="00C46D98">
      <w:pPr>
        <w:rPr>
          <w:b/>
          <w:sz w:val="18"/>
          <w:szCs w:val="18"/>
        </w:rPr>
      </w:pPr>
    </w:p>
    <w:p w:rsidR="00F95FF7" w:rsidRDefault="007869ED">
      <w:pPr>
        <w:rPr>
          <w:b/>
          <w:i/>
          <w:sz w:val="24"/>
          <w:szCs w:val="24"/>
        </w:rPr>
      </w:pPr>
      <w:r w:rsidRPr="00135D93">
        <w:rPr>
          <w:b/>
          <w:sz w:val="28"/>
          <w:szCs w:val="28"/>
        </w:rPr>
        <w:t>USI Faculty Qualification Documentation</w:t>
      </w:r>
      <w:r w:rsidR="0003043F" w:rsidRPr="00135D93">
        <w:rPr>
          <w:b/>
          <w:sz w:val="28"/>
          <w:szCs w:val="28"/>
        </w:rPr>
        <w:t xml:space="preserve"> –</w:t>
      </w:r>
      <w:r w:rsidR="00135D93">
        <w:rPr>
          <w:b/>
          <w:sz w:val="28"/>
          <w:szCs w:val="28"/>
        </w:rPr>
        <w:t xml:space="preserve"> </w:t>
      </w:r>
      <w:r w:rsidR="00C46D98" w:rsidRPr="00135D93">
        <w:rPr>
          <w:b/>
          <w:sz w:val="24"/>
          <w:szCs w:val="24"/>
        </w:rPr>
        <w:t>Teachin</w:t>
      </w:r>
      <w:r w:rsidR="0003043F" w:rsidRPr="00135D93">
        <w:rPr>
          <w:b/>
          <w:sz w:val="24"/>
          <w:szCs w:val="24"/>
        </w:rPr>
        <w:t>g Undergraduate Courses</w:t>
      </w:r>
      <w:r w:rsidR="00F95FF7" w:rsidRPr="00F95FF7">
        <w:rPr>
          <w:b/>
          <w:i/>
          <w:sz w:val="24"/>
          <w:szCs w:val="24"/>
        </w:rPr>
        <w:t xml:space="preserve"> </w:t>
      </w:r>
    </w:p>
    <w:p w:rsidR="00AC22C2" w:rsidRPr="00AC22C2" w:rsidRDefault="00AC22C2">
      <w:pPr>
        <w:rPr>
          <w:b/>
          <w:i/>
          <w:sz w:val="12"/>
          <w:szCs w:val="12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8096C" wp14:editId="241E6142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3584448" cy="0"/>
                <wp:effectExtent l="57150" t="0" r="73660" b="1333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4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FB72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2pt" to="282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" strokecolor="black [3213]">
                <v:stroke joinstyle="miter"/>
                <v:shadow on="t" color="white [3212]" offset="0,4pt"/>
              </v:line>
            </w:pict>
          </mc:Fallback>
        </mc:AlternateContent>
      </w:r>
    </w:p>
    <w:p w:rsidR="00F95FF7" w:rsidRPr="00AC22C2" w:rsidRDefault="00F95FF7">
      <w:pPr>
        <w:rPr>
          <w:b/>
          <w:i/>
          <w:sz w:val="8"/>
          <w:szCs w:val="8"/>
        </w:rPr>
      </w:pPr>
      <w:r w:rsidRPr="00F95FF7">
        <w:rPr>
          <w:b/>
          <w:i/>
          <w:sz w:val="24"/>
          <w:szCs w:val="24"/>
        </w:rPr>
        <w:t xml:space="preserve">NOTE: </w:t>
      </w:r>
      <w:r>
        <w:rPr>
          <w:b/>
          <w:i/>
          <w:sz w:val="24"/>
          <w:szCs w:val="24"/>
        </w:rPr>
        <w:t xml:space="preserve"> </w:t>
      </w:r>
      <w:r w:rsidR="0010197E">
        <w:rPr>
          <w:b/>
          <w:i/>
          <w:sz w:val="24"/>
          <w:szCs w:val="24"/>
        </w:rPr>
        <w:t>This form must be completed at the time of hire.</w:t>
      </w:r>
      <w:r w:rsidRPr="00F95FF7">
        <w:rPr>
          <w:b/>
          <w:i/>
          <w:sz w:val="24"/>
          <w:szCs w:val="24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6480"/>
      </w:tblGrid>
      <w:tr w:rsidR="0011447D" w:rsidTr="00AF6843">
        <w:tc>
          <w:tcPr>
            <w:tcW w:w="2700" w:type="dxa"/>
            <w:shd w:val="clear" w:color="auto" w:fill="D9D9D9" w:themeFill="background1" w:themeFillShade="D9"/>
          </w:tcPr>
          <w:p w:rsidR="0011447D" w:rsidRPr="00135D93" w:rsidRDefault="002B61E8" w:rsidP="002B61E8">
            <w:pPr>
              <w:ind w:right="-108"/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FACULTY INFORMATION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11447D" w:rsidRPr="00135D93" w:rsidRDefault="0011447D">
            <w:pPr>
              <w:rPr>
                <w:b/>
                <w:sz w:val="24"/>
                <w:szCs w:val="24"/>
              </w:rPr>
            </w:pPr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Last Name</w:t>
            </w:r>
          </w:p>
        </w:tc>
        <w:tc>
          <w:tcPr>
            <w:tcW w:w="6480" w:type="dxa"/>
            <w:vAlign w:val="bottom"/>
          </w:tcPr>
          <w:p w:rsidR="007869ED" w:rsidRPr="00043A79" w:rsidRDefault="00043A79" w:rsidP="00043A7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bookmarkEnd w:id="1"/>
            <w:r>
              <w:rPr>
                <w:szCs w:val="24"/>
              </w:rPr>
              <w:fldChar w:fldCharType="end"/>
            </w:r>
            <w:bookmarkEnd w:id="0"/>
          </w:p>
        </w:tc>
      </w:tr>
      <w:tr w:rsidR="007869ED" w:rsidTr="00043A79">
        <w:tc>
          <w:tcPr>
            <w:tcW w:w="2700" w:type="dxa"/>
            <w:tcBorders>
              <w:bottom w:val="single" w:sz="4" w:space="0" w:color="auto"/>
            </w:tcBorders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First Name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7869ED" w:rsidRPr="00043A79" w:rsidRDefault="00043A79" w:rsidP="00043A79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869ED" w:rsidTr="00AF6843">
        <w:tc>
          <w:tcPr>
            <w:tcW w:w="270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Academic Department</w:t>
            </w:r>
          </w:p>
        </w:tc>
        <w:tc>
          <w:tcPr>
            <w:tcW w:w="6480" w:type="dxa"/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869ED" w:rsidTr="00043A79">
        <w:tc>
          <w:tcPr>
            <w:tcW w:w="2700" w:type="dxa"/>
            <w:tcBorders>
              <w:bottom w:val="single" w:sz="4" w:space="0" w:color="auto"/>
            </w:tcBorders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College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869ED" w:rsidTr="00AF6843">
        <w:tc>
          <w:tcPr>
            <w:tcW w:w="270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 w:rsidP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Highest Degree </w:t>
            </w:r>
          </w:p>
        </w:tc>
        <w:tc>
          <w:tcPr>
            <w:tcW w:w="6480" w:type="dxa"/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Major</w:t>
            </w:r>
          </w:p>
        </w:tc>
        <w:tc>
          <w:tcPr>
            <w:tcW w:w="6480" w:type="dxa"/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043F" w:rsidTr="00043A79">
        <w:tc>
          <w:tcPr>
            <w:tcW w:w="2700" w:type="dxa"/>
          </w:tcPr>
          <w:p w:rsidR="0003043F" w:rsidRPr="00135D93" w:rsidRDefault="0003043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Date of Hire at USI</w:t>
            </w:r>
          </w:p>
        </w:tc>
        <w:tc>
          <w:tcPr>
            <w:tcW w:w="6480" w:type="dxa"/>
            <w:vAlign w:val="bottom"/>
          </w:tcPr>
          <w:p w:rsidR="0003043F" w:rsidRPr="001B2B3F" w:rsidRDefault="001B2B3F" w:rsidP="00043A79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5770F9" w:rsidRPr="00F95FF7" w:rsidRDefault="005770F9">
      <w:pPr>
        <w:rPr>
          <w:b/>
          <w:i/>
          <w:sz w:val="12"/>
          <w:szCs w:val="12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210"/>
        <w:gridCol w:w="2970"/>
      </w:tblGrid>
      <w:tr w:rsidR="004169B8" w:rsidTr="002B61E8">
        <w:tc>
          <w:tcPr>
            <w:tcW w:w="6210" w:type="dxa"/>
            <w:shd w:val="clear" w:color="auto" w:fill="D9D9D9" w:themeFill="background1" w:themeFillShade="D9"/>
          </w:tcPr>
          <w:p w:rsidR="007869ED" w:rsidRPr="00135D93" w:rsidRDefault="002B61E8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SUBJECT AREAS TO TEACH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869ED" w:rsidRPr="00135D93" w:rsidRDefault="002B61E8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COURSE LEVEL</w:t>
            </w:r>
          </w:p>
        </w:tc>
      </w:tr>
      <w:tr w:rsidR="004169B8" w:rsidTr="001B2B3F">
        <w:trPr>
          <w:trHeight w:val="332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12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523BED" w:rsidRDefault="00523BED" w:rsidP="001B2B3F">
            <w:pPr>
              <w:rPr>
                <w:sz w:val="24"/>
                <w:szCs w:val="24"/>
              </w:rPr>
            </w:pPr>
            <w:r w:rsidRPr="00523BED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14"/>
            <w:r w:rsidRPr="00523BED">
              <w:rPr>
                <w:sz w:val="24"/>
                <w:szCs w:val="24"/>
              </w:rPr>
              <w:instrText xml:space="preserve"> FORMTEXT </w:instrText>
            </w:r>
            <w:r w:rsidRPr="00523BED">
              <w:rPr>
                <w:sz w:val="24"/>
                <w:szCs w:val="24"/>
              </w:rPr>
            </w:r>
            <w:r w:rsidRPr="00523BED">
              <w:rPr>
                <w:sz w:val="24"/>
                <w:szCs w:val="24"/>
              </w:rPr>
              <w:fldChar w:fldCharType="separate"/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7869ED" w:rsidRPr="00F95FF7" w:rsidRDefault="007869ED">
      <w:pPr>
        <w:rPr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5490"/>
        <w:gridCol w:w="2970"/>
      </w:tblGrid>
      <w:tr w:rsidR="0011447D" w:rsidTr="002B61E8">
        <w:tc>
          <w:tcPr>
            <w:tcW w:w="9180" w:type="dxa"/>
            <w:gridSpan w:val="3"/>
            <w:shd w:val="clear" w:color="auto" w:fill="D9D9D9" w:themeFill="background1" w:themeFillShade="D9"/>
          </w:tcPr>
          <w:p w:rsidR="0011447D" w:rsidRPr="00135D93" w:rsidRDefault="002B61E8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CREDENTIAL</w:t>
            </w:r>
            <w:r>
              <w:rPr>
                <w:b/>
                <w:sz w:val="24"/>
                <w:szCs w:val="24"/>
              </w:rPr>
              <w:t>S</w:t>
            </w:r>
            <w:r w:rsidRPr="00135D93">
              <w:rPr>
                <w:b/>
                <w:sz w:val="24"/>
                <w:szCs w:val="24"/>
              </w:rPr>
              <w:t xml:space="preserve"> LEVEL</w:t>
            </w:r>
          </w:p>
        </w:tc>
      </w:tr>
      <w:tr w:rsidR="007869ED" w:rsidTr="002822CA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869ED" w:rsidRPr="00523BED" w:rsidRDefault="00523BED" w:rsidP="00523BED">
            <w:pPr>
              <w:ind w:left="-108" w:right="-108"/>
              <w:jc w:val="center"/>
              <w:rPr>
                <w:b/>
              </w:rPr>
            </w:pPr>
            <w:r w:rsidRPr="00523BED">
              <w:rPr>
                <w:b/>
              </w:rPr>
              <w:t xml:space="preserve"> </w:t>
            </w:r>
            <w:r w:rsidR="007869ED" w:rsidRPr="00523BED">
              <w:rPr>
                <w:b/>
              </w:rPr>
              <w:t>Please mark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:rsidR="007869ED" w:rsidRPr="00135D93" w:rsidRDefault="007869ED" w:rsidP="00135D93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Level of Education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7869ED" w:rsidRPr="00135D93" w:rsidRDefault="007869ED" w:rsidP="00135D93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Other Requirements</w:t>
            </w:r>
          </w:p>
        </w:tc>
      </w:tr>
      <w:tr w:rsidR="007869ED" w:rsidTr="002822CA">
        <w:trPr>
          <w:trHeight w:val="432"/>
        </w:trPr>
        <w:tc>
          <w:tcPr>
            <w:tcW w:w="720" w:type="dxa"/>
            <w:vAlign w:val="center"/>
          </w:tcPr>
          <w:p w:rsidR="007869ED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773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7869ED" w:rsidRPr="00135D93" w:rsidRDefault="007869ED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Doctorate </w:t>
            </w:r>
            <w:r w:rsidR="005770F9" w:rsidRPr="00135D93">
              <w:rPr>
                <w:sz w:val="24"/>
                <w:szCs w:val="24"/>
              </w:rPr>
              <w:t xml:space="preserve">or terminal degree </w:t>
            </w:r>
            <w:r w:rsidRPr="00135D93">
              <w:rPr>
                <w:sz w:val="24"/>
                <w:szCs w:val="24"/>
              </w:rPr>
              <w:t>in discipline</w:t>
            </w:r>
          </w:p>
        </w:tc>
        <w:tc>
          <w:tcPr>
            <w:tcW w:w="2970" w:type="dxa"/>
            <w:vAlign w:val="center"/>
          </w:tcPr>
          <w:p w:rsidR="007869ED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69ED" w:rsidRPr="00135D93">
              <w:rPr>
                <w:sz w:val="24"/>
                <w:szCs w:val="24"/>
              </w:rPr>
              <w:t>None</w:t>
            </w:r>
          </w:p>
        </w:tc>
      </w:tr>
      <w:tr w:rsidR="007869ED" w:rsidTr="002822CA">
        <w:trPr>
          <w:trHeight w:val="432"/>
        </w:trPr>
        <w:tc>
          <w:tcPr>
            <w:tcW w:w="720" w:type="dxa"/>
            <w:vAlign w:val="center"/>
          </w:tcPr>
          <w:p w:rsidR="007869ED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1140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7869ED" w:rsidRPr="00135D93" w:rsidRDefault="0003043F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Doctorate with </w:t>
            </w:r>
            <w:r w:rsidR="007869ED" w:rsidRPr="00135D93">
              <w:rPr>
                <w:sz w:val="24"/>
                <w:szCs w:val="24"/>
              </w:rPr>
              <w:t>18 h</w:t>
            </w:r>
            <w:r w:rsidR="00135D93">
              <w:rPr>
                <w:sz w:val="24"/>
                <w:szCs w:val="24"/>
              </w:rPr>
              <w:t>ou</w:t>
            </w:r>
            <w:r w:rsidR="007869ED" w:rsidRPr="00135D93">
              <w:rPr>
                <w:sz w:val="24"/>
                <w:szCs w:val="24"/>
              </w:rPr>
              <w:t xml:space="preserve">rs of graduate work </w:t>
            </w:r>
            <w:r w:rsidR="00AB79BA">
              <w:rPr>
                <w:sz w:val="24"/>
                <w:szCs w:val="24"/>
              </w:rPr>
              <w:t xml:space="preserve">completed </w:t>
            </w:r>
            <w:r w:rsidR="007869ED" w:rsidRPr="00135D93">
              <w:rPr>
                <w:sz w:val="24"/>
                <w:szCs w:val="24"/>
              </w:rPr>
              <w:t>in discipline</w:t>
            </w:r>
          </w:p>
        </w:tc>
        <w:tc>
          <w:tcPr>
            <w:tcW w:w="2970" w:type="dxa"/>
            <w:vAlign w:val="center"/>
          </w:tcPr>
          <w:p w:rsidR="007869ED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69ED" w:rsidRPr="00135D93">
              <w:rPr>
                <w:sz w:val="24"/>
                <w:szCs w:val="24"/>
              </w:rPr>
              <w:t>None</w:t>
            </w:r>
          </w:p>
        </w:tc>
      </w:tr>
      <w:tr w:rsidR="007869ED" w:rsidTr="002822CA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9ED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792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869ED" w:rsidRPr="00135D93" w:rsidRDefault="007869ED" w:rsidP="00485E2F">
            <w:pPr>
              <w:rPr>
                <w:sz w:val="24"/>
                <w:szCs w:val="24"/>
                <w:vertAlign w:val="superscript"/>
              </w:rPr>
            </w:pPr>
            <w:r w:rsidRPr="00135D93">
              <w:rPr>
                <w:sz w:val="24"/>
                <w:szCs w:val="24"/>
              </w:rPr>
              <w:t>Master’s in discipline</w:t>
            </w:r>
            <w:r w:rsidR="00EA5943" w:rsidRPr="00135D9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7869ED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69ED" w:rsidRPr="00135D93">
              <w:rPr>
                <w:sz w:val="24"/>
                <w:szCs w:val="24"/>
              </w:rPr>
              <w:t>None</w:t>
            </w:r>
          </w:p>
        </w:tc>
      </w:tr>
      <w:tr w:rsidR="0003043F" w:rsidTr="002822CA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656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043F" w:rsidRPr="00135D93" w:rsidRDefault="0003043F" w:rsidP="00523B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Master’s with 18 h</w:t>
            </w:r>
            <w:r w:rsidR="00F02001">
              <w:rPr>
                <w:sz w:val="24"/>
                <w:szCs w:val="24"/>
              </w:rPr>
              <w:t>ou</w:t>
            </w:r>
            <w:r w:rsidRPr="00135D93">
              <w:rPr>
                <w:sz w:val="24"/>
                <w:szCs w:val="24"/>
              </w:rPr>
              <w:t xml:space="preserve">rs of </w:t>
            </w:r>
            <w:r w:rsidR="00523BED">
              <w:rPr>
                <w:sz w:val="24"/>
                <w:szCs w:val="24"/>
              </w:rPr>
              <w:t>completed</w:t>
            </w:r>
            <w:r w:rsidR="00523BED" w:rsidRPr="00135D93">
              <w:rPr>
                <w:sz w:val="24"/>
                <w:szCs w:val="24"/>
              </w:rPr>
              <w:t xml:space="preserve"> </w:t>
            </w:r>
            <w:r w:rsidRPr="00135D93">
              <w:rPr>
                <w:sz w:val="24"/>
                <w:szCs w:val="24"/>
              </w:rPr>
              <w:t>graduate work in discipline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None</w:t>
            </w:r>
          </w:p>
        </w:tc>
      </w:tr>
      <w:tr w:rsidR="0003043F" w:rsidTr="002822CA">
        <w:trPr>
          <w:trHeight w:val="71"/>
        </w:trPr>
        <w:tc>
          <w:tcPr>
            <w:tcW w:w="720" w:type="dxa"/>
            <w:shd w:val="clear" w:color="auto" w:fill="D9D9D9" w:themeFill="background1" w:themeFillShade="D9"/>
          </w:tcPr>
          <w:p w:rsidR="0003043F" w:rsidRPr="00AB79BA" w:rsidRDefault="0003043F" w:rsidP="002B61E8">
            <w:pPr>
              <w:ind w:left="-108"/>
              <w:rPr>
                <w:sz w:val="6"/>
                <w:szCs w:val="6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:rsidR="0003043F" w:rsidRPr="00AB79BA" w:rsidRDefault="0003043F" w:rsidP="0003043F">
            <w:pPr>
              <w:rPr>
                <w:sz w:val="6"/>
                <w:szCs w:val="6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03043F" w:rsidRPr="00AB79BA" w:rsidRDefault="0003043F" w:rsidP="002B61E8">
            <w:pPr>
              <w:ind w:left="-67" w:right="-118"/>
              <w:rPr>
                <w:sz w:val="6"/>
                <w:szCs w:val="6"/>
              </w:rPr>
            </w:pPr>
          </w:p>
        </w:tc>
      </w:tr>
      <w:tr w:rsidR="0003043F" w:rsidTr="002822CA">
        <w:trPr>
          <w:trHeight w:val="432"/>
        </w:trPr>
        <w:tc>
          <w:tcPr>
            <w:tcW w:w="720" w:type="dxa"/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74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03043F" w:rsidRPr="00135D93" w:rsidRDefault="0003043F" w:rsidP="00523B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Master’s </w:t>
            </w:r>
            <w:r w:rsidRPr="00523BED">
              <w:rPr>
                <w:sz w:val="24"/>
                <w:szCs w:val="24"/>
              </w:rPr>
              <w:t>without</w:t>
            </w:r>
            <w:r w:rsidRPr="00135D93">
              <w:rPr>
                <w:sz w:val="24"/>
                <w:szCs w:val="24"/>
              </w:rPr>
              <w:t xml:space="preserve"> 18 h</w:t>
            </w:r>
            <w:r w:rsidR="00F02001">
              <w:rPr>
                <w:sz w:val="24"/>
                <w:szCs w:val="24"/>
              </w:rPr>
              <w:t>ou</w:t>
            </w:r>
            <w:r w:rsidRPr="00135D93">
              <w:rPr>
                <w:sz w:val="24"/>
                <w:szCs w:val="24"/>
              </w:rPr>
              <w:t xml:space="preserve">rs of </w:t>
            </w:r>
            <w:r w:rsidR="00523BED">
              <w:rPr>
                <w:sz w:val="24"/>
                <w:szCs w:val="24"/>
              </w:rPr>
              <w:t>completed</w:t>
            </w:r>
            <w:r w:rsidR="00523BED" w:rsidRPr="00135D93">
              <w:rPr>
                <w:sz w:val="24"/>
                <w:szCs w:val="24"/>
              </w:rPr>
              <w:t xml:space="preserve"> </w:t>
            </w:r>
            <w:r w:rsidRPr="00135D93">
              <w:rPr>
                <w:sz w:val="24"/>
                <w:szCs w:val="24"/>
              </w:rPr>
              <w:t>graduate work in discipline</w:t>
            </w:r>
          </w:p>
        </w:tc>
        <w:tc>
          <w:tcPr>
            <w:tcW w:w="2970" w:type="dxa"/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Tested Experience Required</w:t>
            </w:r>
          </w:p>
        </w:tc>
      </w:tr>
      <w:tr w:rsidR="0003043F" w:rsidTr="002822CA">
        <w:trPr>
          <w:trHeight w:val="432"/>
        </w:trPr>
        <w:tc>
          <w:tcPr>
            <w:tcW w:w="720" w:type="dxa"/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915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03043F" w:rsidRPr="00135D93" w:rsidRDefault="0003043F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Bachelor’s  in discipline</w:t>
            </w:r>
          </w:p>
        </w:tc>
        <w:tc>
          <w:tcPr>
            <w:tcW w:w="2970" w:type="dxa"/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Tested Experience Required</w:t>
            </w:r>
          </w:p>
        </w:tc>
      </w:tr>
      <w:tr w:rsidR="0003043F" w:rsidTr="002822CA">
        <w:trPr>
          <w:trHeight w:val="432"/>
        </w:trPr>
        <w:tc>
          <w:tcPr>
            <w:tcW w:w="720" w:type="dxa"/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7040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03043F" w:rsidRPr="00135D93" w:rsidRDefault="0003043F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Bachelor’s not in discipline</w:t>
            </w:r>
          </w:p>
        </w:tc>
        <w:tc>
          <w:tcPr>
            <w:tcW w:w="2970" w:type="dxa"/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Tested Experience Required</w:t>
            </w:r>
          </w:p>
        </w:tc>
      </w:tr>
    </w:tbl>
    <w:p w:rsidR="0011447D" w:rsidRPr="00542430" w:rsidRDefault="00EA5943" w:rsidP="00F95FF7">
      <w:pPr>
        <w:pStyle w:val="ListParagraph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542430">
        <w:rPr>
          <w:rFonts w:ascii="Arial" w:hAnsi="Arial" w:cs="Arial"/>
          <w:i/>
          <w:sz w:val="20"/>
          <w:szCs w:val="20"/>
        </w:rPr>
        <w:t>In business, although Masters in Accounting, Finance, Manageme</w:t>
      </w:r>
      <w:r w:rsidR="00F02001" w:rsidRPr="00542430">
        <w:rPr>
          <w:rFonts w:ascii="Arial" w:hAnsi="Arial" w:cs="Arial"/>
          <w:i/>
          <w:sz w:val="20"/>
          <w:szCs w:val="20"/>
        </w:rPr>
        <w:t xml:space="preserve">nt, and Marketing degrees exist </w:t>
      </w:r>
      <w:r w:rsidRPr="00542430">
        <w:rPr>
          <w:rFonts w:ascii="Arial" w:hAnsi="Arial" w:cs="Arial"/>
          <w:i/>
          <w:sz w:val="20"/>
          <w:szCs w:val="20"/>
        </w:rPr>
        <w:t>for those faculty members with business practice, the MBA is a generally accepted qualification for teaching in these and other business fields at the undergraduate</w:t>
      </w:r>
      <w:r w:rsidR="00AB79BA" w:rsidRPr="00542430">
        <w:rPr>
          <w:rFonts w:ascii="Arial" w:hAnsi="Arial" w:cs="Arial"/>
          <w:i/>
          <w:sz w:val="20"/>
          <w:szCs w:val="20"/>
        </w:rPr>
        <w:t xml:space="preserve"> </w:t>
      </w:r>
      <w:r w:rsidRPr="00542430">
        <w:rPr>
          <w:rFonts w:ascii="Arial" w:hAnsi="Arial" w:cs="Arial"/>
          <w:i/>
          <w:sz w:val="20"/>
          <w:szCs w:val="20"/>
        </w:rPr>
        <w:t xml:space="preserve">level. </w:t>
      </w:r>
      <w:r w:rsidR="0011447D" w:rsidRPr="00542430">
        <w:rPr>
          <w:i/>
          <w:sz w:val="20"/>
          <w:szCs w:val="20"/>
        </w:rPr>
        <w:br w:type="page"/>
      </w:r>
    </w:p>
    <w:p w:rsidR="0003043F" w:rsidRPr="00AB79BA" w:rsidRDefault="0003043F" w:rsidP="0024204E">
      <w:pPr>
        <w:spacing w:line="240" w:lineRule="auto"/>
        <w:rPr>
          <w:b/>
          <w:sz w:val="24"/>
          <w:szCs w:val="24"/>
        </w:rPr>
      </w:pPr>
      <w:r w:rsidRPr="0024204E">
        <w:rPr>
          <w:b/>
          <w:sz w:val="28"/>
          <w:szCs w:val="28"/>
        </w:rPr>
        <w:lastRenderedPageBreak/>
        <w:t>IF TESTED EXPER</w:t>
      </w:r>
      <w:r w:rsidR="00F02001" w:rsidRPr="0024204E">
        <w:rPr>
          <w:b/>
          <w:sz w:val="28"/>
          <w:szCs w:val="28"/>
        </w:rPr>
        <w:t>I</w:t>
      </w:r>
      <w:r w:rsidRPr="0024204E">
        <w:rPr>
          <w:b/>
          <w:sz w:val="28"/>
          <w:szCs w:val="28"/>
        </w:rPr>
        <w:t>ENCE IS REQUIRED</w:t>
      </w:r>
      <w:r w:rsidRPr="00AB79BA">
        <w:rPr>
          <w:b/>
          <w:sz w:val="24"/>
          <w:szCs w:val="24"/>
        </w:rPr>
        <w:t xml:space="preserve">: </w:t>
      </w:r>
    </w:p>
    <w:p w:rsidR="007869ED" w:rsidRPr="00AB79BA" w:rsidRDefault="0011447D" w:rsidP="00AB79BA">
      <w:pPr>
        <w:spacing w:line="240" w:lineRule="auto"/>
        <w:rPr>
          <w:b/>
          <w:sz w:val="24"/>
          <w:szCs w:val="24"/>
        </w:rPr>
      </w:pPr>
      <w:r w:rsidRPr="00AB79BA">
        <w:rPr>
          <w:b/>
          <w:sz w:val="24"/>
          <w:szCs w:val="24"/>
        </w:rPr>
        <w:t>L</w:t>
      </w:r>
      <w:r w:rsidR="00F02001" w:rsidRPr="00AB79BA">
        <w:rPr>
          <w:b/>
          <w:sz w:val="24"/>
          <w:szCs w:val="24"/>
        </w:rPr>
        <w:t xml:space="preserve">evel of tested experience </w:t>
      </w:r>
      <w:r w:rsidR="007869ED" w:rsidRPr="00AB79BA">
        <w:rPr>
          <w:b/>
          <w:sz w:val="24"/>
          <w:szCs w:val="24"/>
        </w:rPr>
        <w:t>required for type and level of courses to be taught</w:t>
      </w:r>
      <w:r w:rsidR="00F02001" w:rsidRPr="00AB79BA">
        <w:rPr>
          <w:b/>
          <w:sz w:val="24"/>
          <w:szCs w:val="24"/>
        </w:rPr>
        <w:t xml:space="preserve"> is shown below</w:t>
      </w:r>
      <w:r w:rsidR="00A12089" w:rsidRPr="00AB79BA">
        <w:rPr>
          <w:b/>
          <w:sz w:val="24"/>
          <w:szCs w:val="24"/>
        </w:rPr>
        <w:t>.</w:t>
      </w:r>
      <w:r w:rsidRPr="00AB79BA">
        <w:rPr>
          <w:b/>
          <w:sz w:val="24"/>
          <w:szCs w:val="24"/>
        </w:rPr>
        <w:t xml:space="preserve"> </w:t>
      </w:r>
      <w:r w:rsidR="00AB79BA">
        <w:rPr>
          <w:b/>
          <w:sz w:val="24"/>
          <w:szCs w:val="24"/>
        </w:rPr>
        <w:t>A</w:t>
      </w:r>
      <w:r w:rsidRPr="00AB79BA">
        <w:rPr>
          <w:b/>
          <w:sz w:val="24"/>
          <w:szCs w:val="24"/>
        </w:rPr>
        <w:t xml:space="preserve">ttach </w:t>
      </w:r>
      <w:r w:rsidR="00F02001" w:rsidRPr="00AB79BA">
        <w:rPr>
          <w:b/>
          <w:sz w:val="24"/>
          <w:szCs w:val="24"/>
        </w:rPr>
        <w:t xml:space="preserve">all </w:t>
      </w:r>
      <w:r w:rsidRPr="00AB79BA">
        <w:rPr>
          <w:b/>
          <w:sz w:val="24"/>
          <w:szCs w:val="24"/>
        </w:rPr>
        <w:t>documentation of tested experience or other plan for achieving qualifications.</w:t>
      </w: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805"/>
        <w:gridCol w:w="2165"/>
        <w:gridCol w:w="6385"/>
      </w:tblGrid>
      <w:tr w:rsidR="0011447D" w:rsidTr="00AB79BA">
        <w:tc>
          <w:tcPr>
            <w:tcW w:w="805" w:type="dxa"/>
            <w:shd w:val="clear" w:color="auto" w:fill="D9D9D9" w:themeFill="background1" w:themeFillShade="D9"/>
          </w:tcPr>
          <w:p w:rsidR="0011447D" w:rsidRPr="00AB79BA" w:rsidRDefault="0011447D" w:rsidP="00F02001">
            <w:pPr>
              <w:jc w:val="center"/>
              <w:rPr>
                <w:b/>
                <w:sz w:val="24"/>
                <w:szCs w:val="24"/>
              </w:rPr>
            </w:pPr>
            <w:r w:rsidRPr="00AB79BA">
              <w:rPr>
                <w:b/>
                <w:sz w:val="24"/>
                <w:szCs w:val="24"/>
              </w:rPr>
              <w:t>Mark all that apply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11447D" w:rsidRPr="00AB79BA" w:rsidRDefault="0011447D" w:rsidP="0011447D">
            <w:pPr>
              <w:rPr>
                <w:b/>
                <w:sz w:val="24"/>
                <w:szCs w:val="24"/>
              </w:rPr>
            </w:pPr>
            <w:r w:rsidRPr="00AB79BA">
              <w:rPr>
                <w:b/>
                <w:sz w:val="24"/>
                <w:szCs w:val="24"/>
              </w:rPr>
              <w:t>Course Level</w:t>
            </w:r>
          </w:p>
        </w:tc>
        <w:tc>
          <w:tcPr>
            <w:tcW w:w="6385" w:type="dxa"/>
            <w:shd w:val="clear" w:color="auto" w:fill="D9D9D9" w:themeFill="background1" w:themeFillShade="D9"/>
            <w:vAlign w:val="center"/>
          </w:tcPr>
          <w:p w:rsidR="0011447D" w:rsidRPr="00AB79BA" w:rsidRDefault="0011447D" w:rsidP="0011447D">
            <w:pPr>
              <w:rPr>
                <w:b/>
                <w:sz w:val="24"/>
                <w:szCs w:val="24"/>
              </w:rPr>
            </w:pPr>
            <w:r w:rsidRPr="00AB79BA">
              <w:rPr>
                <w:b/>
                <w:sz w:val="24"/>
                <w:szCs w:val="24"/>
              </w:rPr>
              <w:t>Tested Experience</w:t>
            </w:r>
          </w:p>
        </w:tc>
      </w:tr>
      <w:tr w:rsidR="0011447D" w:rsidTr="002822CA">
        <w:trPr>
          <w:trHeight w:val="720"/>
        </w:trPr>
        <w:tc>
          <w:tcPr>
            <w:tcW w:w="805" w:type="dxa"/>
            <w:vAlign w:val="center"/>
          </w:tcPr>
          <w:p w:rsidR="0011447D" w:rsidRPr="00AB79BA" w:rsidRDefault="009F7050" w:rsidP="002822C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88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2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Introductory Courses</w:t>
            </w:r>
          </w:p>
        </w:tc>
        <w:tc>
          <w:tcPr>
            <w:tcW w:w="6385" w:type="dxa"/>
            <w:vAlign w:val="center"/>
          </w:tcPr>
          <w:p w:rsidR="0011447D" w:rsidRPr="00AB79BA" w:rsidRDefault="005253A3" w:rsidP="00485E2F">
            <w:pPr>
              <w:rPr>
                <w:sz w:val="24"/>
                <w:szCs w:val="24"/>
                <w:vertAlign w:val="superscript"/>
              </w:rPr>
            </w:pPr>
            <w:r w:rsidRPr="00AB79BA">
              <w:rPr>
                <w:rFonts w:cs="Arial"/>
                <w:sz w:val="24"/>
                <w:szCs w:val="24"/>
              </w:rPr>
              <w:t>A national or state</w:t>
            </w:r>
            <w:r w:rsidR="009A605D" w:rsidRPr="00AB79BA">
              <w:rPr>
                <w:rFonts w:cs="Arial"/>
                <w:sz w:val="24"/>
                <w:szCs w:val="24"/>
              </w:rPr>
              <w:t>-</w:t>
            </w:r>
            <w:r w:rsidRPr="00AB79BA">
              <w:rPr>
                <w:rFonts w:cs="Arial"/>
                <w:sz w:val="24"/>
                <w:szCs w:val="24"/>
              </w:rPr>
              <w:t>issued license or certification in the field and/or 5+ years of relevant work in the field.</w:t>
            </w:r>
            <w:r w:rsidRPr="00AB79BA">
              <w:rPr>
                <w:rFonts w:cs="Arial"/>
                <w:sz w:val="24"/>
                <w:szCs w:val="24"/>
                <w:vertAlign w:val="superscript"/>
              </w:rPr>
              <w:t>2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-179219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11447D" w:rsidRPr="00AB79BA" w:rsidRDefault="005253A3" w:rsidP="009A605D">
            <w:pPr>
              <w:rPr>
                <w:sz w:val="24"/>
                <w:szCs w:val="24"/>
                <w:vertAlign w:val="superscript"/>
              </w:rPr>
            </w:pPr>
            <w:r w:rsidRPr="00AB79BA">
              <w:rPr>
                <w:sz w:val="24"/>
                <w:szCs w:val="24"/>
              </w:rPr>
              <w:t>A national or state</w:t>
            </w:r>
            <w:r w:rsidR="009A605D" w:rsidRPr="00AB79BA">
              <w:rPr>
                <w:sz w:val="24"/>
                <w:szCs w:val="24"/>
              </w:rPr>
              <w:t>-</w:t>
            </w:r>
            <w:r w:rsidRPr="00AB79BA">
              <w:rPr>
                <w:sz w:val="24"/>
                <w:szCs w:val="24"/>
              </w:rPr>
              <w:t xml:space="preserve">issued license or </w:t>
            </w:r>
            <w:r w:rsidR="0011447D" w:rsidRPr="00AB79BA">
              <w:rPr>
                <w:sz w:val="24"/>
                <w:szCs w:val="24"/>
              </w:rPr>
              <w:t xml:space="preserve">certification </w:t>
            </w:r>
            <w:r w:rsidRPr="00AB79BA">
              <w:rPr>
                <w:sz w:val="24"/>
                <w:szCs w:val="24"/>
              </w:rPr>
              <w:t xml:space="preserve">with </w:t>
            </w:r>
            <w:r w:rsidR="0011447D" w:rsidRPr="00AB79BA">
              <w:rPr>
                <w:sz w:val="24"/>
                <w:szCs w:val="24"/>
              </w:rPr>
              <w:t xml:space="preserve">in field </w:t>
            </w:r>
            <w:r w:rsidRPr="00AB79BA">
              <w:rPr>
                <w:sz w:val="24"/>
                <w:szCs w:val="24"/>
              </w:rPr>
              <w:t xml:space="preserve">with </w:t>
            </w:r>
            <w:r w:rsidR="0011447D" w:rsidRPr="00AB79BA">
              <w:rPr>
                <w:sz w:val="24"/>
                <w:szCs w:val="24"/>
              </w:rPr>
              <w:t>10+ years of relevant work experience in the field</w:t>
            </w:r>
            <w:r w:rsidRPr="00AB79BA">
              <w:rPr>
                <w:sz w:val="24"/>
                <w:szCs w:val="24"/>
              </w:rPr>
              <w:t>.</w:t>
            </w:r>
            <w:r w:rsidRPr="00AB79B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4195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11447D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Skill/activity based courses</w:t>
            </w:r>
          </w:p>
        </w:tc>
        <w:tc>
          <w:tcPr>
            <w:tcW w:w="6385" w:type="dxa"/>
            <w:vAlign w:val="center"/>
          </w:tcPr>
          <w:p w:rsidR="0011447D" w:rsidRPr="00AB79BA" w:rsidRDefault="0011447D" w:rsidP="0003043F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 xml:space="preserve">5+ years of performance experience or demonstrated mastery in the skill/activity </w:t>
            </w:r>
            <w:r w:rsidR="005253A3" w:rsidRPr="00AB79BA">
              <w:rPr>
                <w:sz w:val="24"/>
                <w:szCs w:val="24"/>
              </w:rPr>
              <w:t>based teaching area.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8042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11447D" w:rsidRPr="00AB79BA" w:rsidRDefault="0003043F" w:rsidP="003E35BD">
            <w:pPr>
              <w:rPr>
                <w:sz w:val="24"/>
                <w:szCs w:val="24"/>
              </w:rPr>
            </w:pPr>
            <w:r w:rsidRPr="00AB79BA">
              <w:rPr>
                <w:rFonts w:cs="Arial"/>
                <w:sz w:val="24"/>
                <w:szCs w:val="24"/>
              </w:rPr>
              <w:t xml:space="preserve">Hired </w:t>
            </w:r>
            <w:r w:rsidR="00542430">
              <w:rPr>
                <w:rFonts w:cs="Arial"/>
                <w:b/>
                <w:i/>
                <w:sz w:val="24"/>
                <w:szCs w:val="24"/>
              </w:rPr>
              <w:t>prior to Jul</w:t>
            </w:r>
            <w:r w:rsidRPr="00AB79BA">
              <w:rPr>
                <w:rFonts w:cs="Arial"/>
                <w:b/>
                <w:i/>
                <w:sz w:val="24"/>
                <w:szCs w:val="24"/>
              </w:rPr>
              <w:t>y 1, 2016</w:t>
            </w:r>
            <w:r w:rsidRPr="00AB79B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42430">
              <w:rPr>
                <w:rFonts w:cs="Arial"/>
                <w:sz w:val="24"/>
                <w:szCs w:val="24"/>
              </w:rPr>
              <w:t>and</w:t>
            </w:r>
            <w:r w:rsidRPr="00AB79BA">
              <w:rPr>
                <w:rFonts w:cs="Arial"/>
                <w:sz w:val="24"/>
                <w:szCs w:val="24"/>
              </w:rPr>
              <w:t xml:space="preserve"> </w:t>
            </w:r>
            <w:r w:rsidR="00F270EE">
              <w:rPr>
                <w:rFonts w:cs="Arial"/>
                <w:sz w:val="24"/>
                <w:szCs w:val="24"/>
              </w:rPr>
              <w:t xml:space="preserve">does </w:t>
            </w:r>
            <w:r w:rsidRPr="00AB79BA">
              <w:rPr>
                <w:rFonts w:cs="Arial"/>
                <w:sz w:val="24"/>
                <w:szCs w:val="24"/>
              </w:rPr>
              <w:t>not h</w:t>
            </w:r>
            <w:r w:rsidR="00F270EE">
              <w:rPr>
                <w:rFonts w:cs="Arial"/>
                <w:sz w:val="24"/>
                <w:szCs w:val="24"/>
              </w:rPr>
              <w:t>old</w:t>
            </w:r>
            <w:r w:rsidRPr="00AB79BA">
              <w:rPr>
                <w:rFonts w:cs="Arial"/>
                <w:sz w:val="24"/>
                <w:szCs w:val="24"/>
              </w:rPr>
              <w:t xml:space="preserve"> </w:t>
            </w:r>
            <w:r w:rsidR="00F270EE">
              <w:rPr>
                <w:rFonts w:cs="Arial"/>
                <w:sz w:val="24"/>
                <w:szCs w:val="24"/>
              </w:rPr>
              <w:t xml:space="preserve">a master’s degree in the field </w:t>
            </w:r>
            <w:r w:rsidRPr="00AB79BA">
              <w:rPr>
                <w:rFonts w:cs="Arial"/>
                <w:sz w:val="24"/>
                <w:szCs w:val="24"/>
              </w:rPr>
              <w:t xml:space="preserve">or 18 </w:t>
            </w:r>
            <w:r w:rsidR="00F270EE">
              <w:rPr>
                <w:rFonts w:cs="Arial"/>
                <w:sz w:val="24"/>
                <w:szCs w:val="24"/>
              </w:rPr>
              <w:t>completed</w:t>
            </w:r>
            <w:r w:rsidR="00F270EE" w:rsidRPr="00AB79BA">
              <w:rPr>
                <w:rFonts w:cs="Arial"/>
                <w:sz w:val="24"/>
                <w:szCs w:val="24"/>
              </w:rPr>
              <w:t xml:space="preserve"> </w:t>
            </w:r>
            <w:r w:rsidRPr="00AB79BA">
              <w:rPr>
                <w:rFonts w:cs="Arial"/>
                <w:sz w:val="24"/>
                <w:szCs w:val="24"/>
              </w:rPr>
              <w:t>graduate hours in the teaching discipline must have a documented plan for completion signed by the relevant chair and dean.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-19253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11447D" w:rsidRPr="00AB79BA" w:rsidRDefault="005253A3" w:rsidP="005253A3">
            <w:pPr>
              <w:pStyle w:val="ListParagraph"/>
              <w:ind w:left="0"/>
              <w:rPr>
                <w:sz w:val="24"/>
                <w:szCs w:val="24"/>
              </w:rPr>
            </w:pPr>
            <w:r w:rsidRPr="00AB79BA">
              <w:rPr>
                <w:rFonts w:cs="Arial"/>
                <w:sz w:val="24"/>
                <w:szCs w:val="24"/>
              </w:rPr>
              <w:t>Faculty who work in programs that hold national accreditation or have state board mandates must meet either the accreditation or state board expectations for faculty credentials.</w:t>
            </w:r>
          </w:p>
        </w:tc>
      </w:tr>
      <w:tr w:rsidR="005253A3" w:rsidTr="002822CA">
        <w:trPr>
          <w:trHeight w:val="720"/>
        </w:trPr>
        <w:sdt>
          <w:sdtPr>
            <w:rPr>
              <w:sz w:val="24"/>
              <w:szCs w:val="24"/>
            </w:rPr>
            <w:id w:val="-46504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5253A3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5253A3" w:rsidRPr="00AB79BA" w:rsidRDefault="005253A3" w:rsidP="005253A3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5253A3" w:rsidRPr="00AB79BA" w:rsidRDefault="005253A3" w:rsidP="005253A3">
            <w:pPr>
              <w:rPr>
                <w:rFonts w:cs="Arial"/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 xml:space="preserve">Faculty who do not meet any of the above guidelines must show/demonstrate discipline-based expertise through scholarly activities, including but not limited to: publications, presentations, professional engagement, consulting, continuing education, etc. </w:t>
            </w:r>
          </w:p>
        </w:tc>
      </w:tr>
    </w:tbl>
    <w:p w:rsidR="00F77A26" w:rsidRPr="00F77A26" w:rsidRDefault="001941D9" w:rsidP="00F77A26">
      <w:pPr>
        <w:spacing w:line="240" w:lineRule="auto"/>
        <w:ind w:left="720" w:hanging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</w:p>
    <w:p w:rsidR="005253A3" w:rsidRPr="00F77A26" w:rsidRDefault="00F77A26" w:rsidP="00F95FF7">
      <w:pPr>
        <w:spacing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77A26">
        <w:rPr>
          <w:rFonts w:ascii="Arial" w:hAnsi="Arial" w:cs="Arial"/>
          <w:i/>
          <w:sz w:val="18"/>
          <w:szCs w:val="18"/>
        </w:rPr>
        <w:t>(</w:t>
      </w:r>
      <w:r w:rsidR="005253A3" w:rsidRPr="00F77A26">
        <w:rPr>
          <w:rFonts w:ascii="Arial" w:hAnsi="Arial" w:cs="Arial"/>
          <w:i/>
          <w:sz w:val="20"/>
          <w:szCs w:val="20"/>
        </w:rPr>
        <w:t xml:space="preserve">2)  </w:t>
      </w:r>
      <w:r w:rsidR="00542430" w:rsidRPr="00F77A26">
        <w:rPr>
          <w:rFonts w:ascii="Arial" w:hAnsi="Arial" w:cs="Arial"/>
          <w:i/>
          <w:sz w:val="20"/>
          <w:szCs w:val="20"/>
        </w:rPr>
        <w:t xml:space="preserve"> </w:t>
      </w:r>
      <w:r w:rsidR="005253A3" w:rsidRPr="00F77A26">
        <w:rPr>
          <w:rFonts w:ascii="Arial" w:hAnsi="Arial" w:cs="Arial"/>
          <w:i/>
          <w:sz w:val="20"/>
          <w:szCs w:val="20"/>
        </w:rPr>
        <w:t>A teaching license, even with extensive classroom experience, does not fulfill the guidelines for faculty qualifications and tested experience.</w:t>
      </w:r>
    </w:p>
    <w:p w:rsidR="007869ED" w:rsidRDefault="00AF6843" w:rsidP="00774A48">
      <w:pPr>
        <w:spacing w:line="240" w:lineRule="auto"/>
        <w:rPr>
          <w:rFonts w:cs="Arial"/>
          <w:b/>
        </w:rPr>
      </w:pPr>
      <w:r w:rsidRPr="008F6138">
        <w:rPr>
          <w:rFonts w:ascii="Arial" w:hAnsi="Arial" w:cs="Arial"/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079B" wp14:editId="15B6B089">
                <wp:simplePos x="0" y="0"/>
                <wp:positionH relativeFrom="column">
                  <wp:posOffset>243205</wp:posOffset>
                </wp:positionH>
                <wp:positionV relativeFrom="paragraph">
                  <wp:posOffset>13335</wp:posOffset>
                </wp:positionV>
                <wp:extent cx="535051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5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5FBC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5pt,1.05pt" to="44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" strokecolor="black [3213]">
                <v:stroke joinstyle="miter"/>
              </v:line>
            </w:pict>
          </mc:Fallback>
        </mc:AlternateContent>
      </w:r>
      <w:r w:rsidRPr="00774A48">
        <w:rPr>
          <w:b/>
          <w:sz w:val="16"/>
          <w:szCs w:val="16"/>
        </w:rPr>
        <w:br/>
      </w:r>
      <w:r w:rsidR="0003043F" w:rsidRPr="00774A48">
        <w:rPr>
          <w:b/>
        </w:rPr>
        <w:t>Please attach</w:t>
      </w:r>
      <w:r w:rsidR="00F4545D" w:rsidRPr="00774A48">
        <w:rPr>
          <w:b/>
        </w:rPr>
        <w:t xml:space="preserve"> </w:t>
      </w:r>
      <w:r w:rsidR="00485E2F" w:rsidRPr="00774A48">
        <w:rPr>
          <w:b/>
        </w:rPr>
        <w:t xml:space="preserve">an </w:t>
      </w:r>
      <w:r w:rsidR="00F4545D" w:rsidRPr="00774A48">
        <w:rPr>
          <w:b/>
        </w:rPr>
        <w:t xml:space="preserve">explanation and </w:t>
      </w:r>
      <w:r w:rsidR="00485E2F" w:rsidRPr="00774A48">
        <w:rPr>
          <w:b/>
        </w:rPr>
        <w:t xml:space="preserve">all </w:t>
      </w:r>
      <w:r w:rsidR="00F4545D" w:rsidRPr="00774A48">
        <w:rPr>
          <w:b/>
        </w:rPr>
        <w:t>documentation</w:t>
      </w:r>
      <w:r w:rsidR="005253A3" w:rsidRPr="00774A48">
        <w:rPr>
          <w:b/>
        </w:rPr>
        <w:t xml:space="preserve"> to </w:t>
      </w:r>
      <w:r w:rsidR="005253A3" w:rsidRPr="00774A48">
        <w:rPr>
          <w:rFonts w:cs="Arial"/>
          <w:b/>
        </w:rPr>
        <w:t>provide a rationale</w:t>
      </w:r>
      <w:r w:rsidR="00485E2F" w:rsidRPr="00774A48">
        <w:rPr>
          <w:rFonts w:cs="Arial"/>
          <w:b/>
        </w:rPr>
        <w:t>,</w:t>
      </w:r>
      <w:r w:rsidR="005253A3" w:rsidRPr="00774A48">
        <w:rPr>
          <w:rFonts w:cs="Arial"/>
          <w:b/>
        </w:rPr>
        <w:t xml:space="preserve"> and </w:t>
      </w:r>
      <w:r w:rsidR="00485E2F" w:rsidRPr="00774A48">
        <w:rPr>
          <w:rFonts w:cs="Arial"/>
          <w:b/>
        </w:rPr>
        <w:t xml:space="preserve">obtain the </w:t>
      </w:r>
      <w:r w:rsidR="005253A3" w:rsidRPr="00774A48">
        <w:rPr>
          <w:rFonts w:cs="Arial"/>
          <w:b/>
        </w:rPr>
        <w:t>proper approvals</w:t>
      </w:r>
      <w:r w:rsidR="00485E2F" w:rsidRPr="00774A48">
        <w:rPr>
          <w:rFonts w:cs="Arial"/>
          <w:b/>
        </w:rPr>
        <w:t xml:space="preserve"> shown below</w:t>
      </w:r>
      <w:r w:rsidR="005253A3" w:rsidRPr="00774A48">
        <w:rPr>
          <w:rFonts w:cs="Arial"/>
          <w:b/>
        </w:rPr>
        <w:t>.</w:t>
      </w:r>
    </w:p>
    <w:p w:rsidR="0011447D" w:rsidRDefault="0011447D" w:rsidP="00AF6843">
      <w:pPr>
        <w:spacing w:after="0" w:line="240" w:lineRule="auto"/>
        <w:rPr>
          <w:b/>
          <w:position w:val="-6"/>
          <w:sz w:val="26"/>
          <w:szCs w:val="26"/>
        </w:rPr>
      </w:pPr>
      <w:r w:rsidRPr="00774A48">
        <w:rPr>
          <w:b/>
          <w:position w:val="-6"/>
          <w:sz w:val="26"/>
          <w:szCs w:val="26"/>
        </w:rPr>
        <w:t>Approvals</w:t>
      </w:r>
    </w:p>
    <w:p w:rsidR="00F77A26" w:rsidRPr="00F77A26" w:rsidRDefault="00F77A26" w:rsidP="00AF6843">
      <w:pPr>
        <w:spacing w:after="0" w:line="240" w:lineRule="auto"/>
        <w:rPr>
          <w:b/>
          <w:position w:val="-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65"/>
        <w:gridCol w:w="4230"/>
        <w:gridCol w:w="1255"/>
      </w:tblGrid>
      <w:tr w:rsidR="0011447D" w:rsidRPr="00485E2F" w:rsidTr="00774A48">
        <w:trPr>
          <w:trHeight w:val="369"/>
        </w:trPr>
        <w:tc>
          <w:tcPr>
            <w:tcW w:w="3865" w:type="dxa"/>
            <w:tcBorders>
              <w:top w:val="single" w:sz="18" w:space="0" w:color="auto"/>
              <w:left w:val="single" w:sz="8" w:space="0" w:color="auto"/>
            </w:tcBorders>
            <w:vAlign w:val="bottom"/>
          </w:tcPr>
          <w:p w:rsidR="0011447D" w:rsidRPr="00485E2F" w:rsidRDefault="00F95FF7" w:rsidP="007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230" w:type="dxa"/>
            <w:tcBorders>
              <w:top w:val="single" w:sz="18" w:space="0" w:color="auto"/>
            </w:tcBorders>
          </w:tcPr>
          <w:p w:rsidR="0011447D" w:rsidRPr="00AF6843" w:rsidRDefault="001144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8" w:space="0" w:color="auto"/>
              <w:right w:val="single" w:sz="8" w:space="0" w:color="auto"/>
            </w:tcBorders>
          </w:tcPr>
          <w:p w:rsidR="0011447D" w:rsidRPr="00485E2F" w:rsidRDefault="0011447D">
            <w:pPr>
              <w:rPr>
                <w:sz w:val="24"/>
                <w:szCs w:val="24"/>
              </w:rPr>
            </w:pPr>
          </w:p>
        </w:tc>
      </w:tr>
      <w:tr w:rsidR="0011447D" w:rsidRPr="00485E2F" w:rsidTr="00774A48">
        <w:trPr>
          <w:trHeight w:val="20"/>
        </w:trPr>
        <w:tc>
          <w:tcPr>
            <w:tcW w:w="3865" w:type="dxa"/>
            <w:tcBorders>
              <w:left w:val="single" w:sz="8" w:space="0" w:color="auto"/>
              <w:bottom w:val="single" w:sz="18" w:space="0" w:color="auto"/>
            </w:tcBorders>
          </w:tcPr>
          <w:p w:rsidR="0011447D" w:rsidRPr="00485E2F" w:rsidRDefault="0011447D" w:rsidP="00AF6843">
            <w:pPr>
              <w:rPr>
                <w:b/>
                <w:sz w:val="24"/>
                <w:szCs w:val="24"/>
              </w:rPr>
            </w:pPr>
            <w:r w:rsidRPr="00485E2F">
              <w:rPr>
                <w:b/>
                <w:sz w:val="24"/>
                <w:szCs w:val="24"/>
              </w:rPr>
              <w:t>Department Chair</w:t>
            </w:r>
            <w:r w:rsidR="00AF6843">
              <w:rPr>
                <w:b/>
                <w:sz w:val="24"/>
                <w:szCs w:val="24"/>
              </w:rPr>
              <w:t xml:space="preserve"> </w:t>
            </w:r>
            <w:r w:rsidR="00F4545D" w:rsidRPr="00485E2F">
              <w:rPr>
                <w:b/>
                <w:sz w:val="24"/>
                <w:szCs w:val="24"/>
              </w:rPr>
              <w:t>- P</w:t>
            </w:r>
            <w:r w:rsidR="00AF6843">
              <w:rPr>
                <w:b/>
                <w:sz w:val="24"/>
                <w:szCs w:val="24"/>
              </w:rPr>
              <w:t>rinted name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</w:tcPr>
          <w:p w:rsidR="0011447D" w:rsidRPr="00AF6843" w:rsidRDefault="0011447D">
            <w:pPr>
              <w:rPr>
                <w:b/>
                <w:i/>
                <w:sz w:val="24"/>
                <w:szCs w:val="24"/>
              </w:rPr>
            </w:pPr>
            <w:r w:rsidRPr="00AF6843">
              <w:rPr>
                <w:b/>
                <w:i/>
                <w:sz w:val="24"/>
                <w:szCs w:val="24"/>
              </w:rPr>
              <w:t>Department Chair</w:t>
            </w:r>
            <w:r w:rsidR="00F4545D" w:rsidRPr="00AF6843">
              <w:rPr>
                <w:b/>
                <w:i/>
                <w:sz w:val="24"/>
                <w:szCs w:val="24"/>
              </w:rPr>
              <w:t xml:space="preserve"> S</w:t>
            </w:r>
            <w:r w:rsidRPr="00AF6843">
              <w:rPr>
                <w:b/>
                <w:i/>
                <w:sz w:val="24"/>
                <w:szCs w:val="24"/>
              </w:rPr>
              <w:t>ignature</w:t>
            </w:r>
          </w:p>
        </w:tc>
        <w:tc>
          <w:tcPr>
            <w:tcW w:w="1255" w:type="dxa"/>
            <w:tcBorders>
              <w:bottom w:val="single" w:sz="18" w:space="0" w:color="auto"/>
              <w:right w:val="single" w:sz="8" w:space="0" w:color="auto"/>
            </w:tcBorders>
          </w:tcPr>
          <w:p w:rsidR="0011447D" w:rsidRPr="00485E2F" w:rsidRDefault="0011447D">
            <w:pPr>
              <w:rPr>
                <w:b/>
                <w:sz w:val="24"/>
                <w:szCs w:val="24"/>
              </w:rPr>
            </w:pPr>
            <w:r w:rsidRPr="00485E2F">
              <w:rPr>
                <w:b/>
                <w:sz w:val="24"/>
                <w:szCs w:val="24"/>
              </w:rPr>
              <w:t>Date</w:t>
            </w:r>
          </w:p>
        </w:tc>
      </w:tr>
      <w:tr w:rsidR="00F4545D" w:rsidRPr="00485E2F" w:rsidTr="00774A48">
        <w:trPr>
          <w:trHeight w:val="369"/>
        </w:trPr>
        <w:tc>
          <w:tcPr>
            <w:tcW w:w="3865" w:type="dxa"/>
            <w:tcBorders>
              <w:top w:val="single" w:sz="18" w:space="0" w:color="auto"/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F4545D" w:rsidRPr="00485E2F" w:rsidRDefault="00F95FF7" w:rsidP="007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4545D" w:rsidRPr="00AF6843" w:rsidRDefault="00F454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F4545D" w:rsidRPr="00485E2F" w:rsidRDefault="00F4545D">
            <w:pPr>
              <w:rPr>
                <w:sz w:val="24"/>
                <w:szCs w:val="24"/>
              </w:rPr>
            </w:pPr>
          </w:p>
        </w:tc>
      </w:tr>
      <w:tr w:rsidR="00F4545D" w:rsidRPr="00485E2F" w:rsidTr="00774A48">
        <w:trPr>
          <w:trHeight w:val="20"/>
        </w:trPr>
        <w:tc>
          <w:tcPr>
            <w:tcW w:w="3865" w:type="dxa"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:rsidR="00F4545D" w:rsidRPr="00485E2F" w:rsidRDefault="00AF6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Dean – Printed n</w:t>
            </w:r>
            <w:r w:rsidR="00F4545D" w:rsidRPr="00485E2F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4230" w:type="dxa"/>
            <w:tcBorders>
              <w:bottom w:val="single" w:sz="8" w:space="0" w:color="auto"/>
            </w:tcBorders>
            <w:shd w:val="pct5" w:color="auto" w:fill="auto"/>
          </w:tcPr>
          <w:p w:rsidR="00F4545D" w:rsidRPr="00AF6843" w:rsidRDefault="00AB79BA">
            <w:pPr>
              <w:rPr>
                <w:b/>
                <w:i/>
                <w:sz w:val="24"/>
                <w:szCs w:val="24"/>
              </w:rPr>
            </w:pPr>
            <w:r w:rsidRPr="00AF6843">
              <w:rPr>
                <w:b/>
                <w:i/>
                <w:sz w:val="24"/>
                <w:szCs w:val="24"/>
              </w:rPr>
              <w:t>Dean</w:t>
            </w:r>
            <w:r w:rsidR="00F4545D" w:rsidRPr="00AF6843">
              <w:rPr>
                <w:b/>
                <w:i/>
                <w:sz w:val="24"/>
                <w:szCs w:val="24"/>
              </w:rPr>
              <w:t xml:space="preserve"> Signature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F4545D" w:rsidRPr="00485E2F" w:rsidRDefault="00F4545D">
            <w:pPr>
              <w:rPr>
                <w:b/>
                <w:sz w:val="24"/>
                <w:szCs w:val="24"/>
              </w:rPr>
            </w:pPr>
            <w:r w:rsidRPr="00485E2F">
              <w:rPr>
                <w:b/>
                <w:sz w:val="24"/>
                <w:szCs w:val="24"/>
              </w:rPr>
              <w:t>Date</w:t>
            </w:r>
          </w:p>
        </w:tc>
      </w:tr>
    </w:tbl>
    <w:p w:rsidR="0003043F" w:rsidRPr="009A605D" w:rsidRDefault="00F77A26" w:rsidP="00592FD5">
      <w:r w:rsidRPr="00F77A26">
        <w:rPr>
          <w:b/>
          <w:i/>
          <w:sz w:val="18"/>
          <w:szCs w:val="18"/>
        </w:rPr>
        <w:br/>
      </w:r>
      <w:r w:rsidR="0003043F" w:rsidRPr="0003043F">
        <w:rPr>
          <w:b/>
          <w:i/>
        </w:rPr>
        <w:t xml:space="preserve">Copies of </w:t>
      </w:r>
      <w:r w:rsidR="003E35BD">
        <w:rPr>
          <w:b/>
          <w:i/>
        </w:rPr>
        <w:t xml:space="preserve">this </w:t>
      </w:r>
      <w:r w:rsidR="0003043F" w:rsidRPr="0003043F">
        <w:rPr>
          <w:b/>
          <w:i/>
        </w:rPr>
        <w:t xml:space="preserve">signed form must </w:t>
      </w:r>
      <w:r w:rsidR="00542430">
        <w:rPr>
          <w:b/>
          <w:i/>
        </w:rPr>
        <w:t>be kept on file in the College o</w:t>
      </w:r>
      <w:r w:rsidR="0003043F" w:rsidRPr="0003043F">
        <w:rPr>
          <w:b/>
          <w:i/>
        </w:rPr>
        <w:t>ffice, Provost</w:t>
      </w:r>
      <w:r w:rsidR="00542430">
        <w:rPr>
          <w:b/>
          <w:i/>
        </w:rPr>
        <w:t>’s</w:t>
      </w:r>
      <w:r w:rsidR="0003043F" w:rsidRPr="0003043F">
        <w:rPr>
          <w:b/>
          <w:i/>
        </w:rPr>
        <w:t xml:space="preserve"> Office</w:t>
      </w:r>
      <w:r w:rsidR="00542430">
        <w:rPr>
          <w:b/>
          <w:i/>
        </w:rPr>
        <w:t>,</w:t>
      </w:r>
      <w:r w:rsidR="0003043F" w:rsidRPr="0003043F">
        <w:rPr>
          <w:b/>
          <w:i/>
        </w:rPr>
        <w:t xml:space="preserve"> and </w:t>
      </w:r>
      <w:r w:rsidR="00542430">
        <w:rPr>
          <w:b/>
          <w:i/>
        </w:rPr>
        <w:t>Human Resources</w:t>
      </w:r>
      <w:r w:rsidR="00592FD5">
        <w:rPr>
          <w:b/>
          <w:i/>
        </w:rPr>
        <w:t>.</w:t>
      </w:r>
    </w:p>
    <w:sectPr w:rsidR="0003043F" w:rsidRPr="009A605D" w:rsidSect="00F95FF7">
      <w:footerReference w:type="default" r:id="rId9"/>
      <w:pgSz w:w="12240" w:h="15840"/>
      <w:pgMar w:top="1080" w:right="1530" w:bottom="720" w:left="1440" w:header="720" w:footer="8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B" w:rsidRDefault="00381CCB" w:rsidP="009C5E47">
      <w:pPr>
        <w:spacing w:after="0" w:line="240" w:lineRule="auto"/>
      </w:pPr>
      <w:r>
        <w:separator/>
      </w:r>
    </w:p>
  </w:endnote>
  <w:endnote w:type="continuationSeparator" w:id="0">
    <w:p w:rsidR="00381CCB" w:rsidRDefault="00381CCB" w:rsidP="009C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D5" w:rsidRPr="00AB79BA" w:rsidRDefault="00592FD5" w:rsidP="00AB79BA">
    <w:pPr>
      <w:pStyle w:val="Footer"/>
      <w:tabs>
        <w:tab w:val="clear" w:pos="4680"/>
      </w:tabs>
      <w:jc w:val="center"/>
      <w:rPr>
        <w:i/>
      </w:rPr>
    </w:pPr>
    <w:r w:rsidRPr="005770F9">
      <w:rPr>
        <w:i/>
      </w:rPr>
      <w:t xml:space="preserve">(updated </w:t>
    </w:r>
    <w:r w:rsidR="00875236">
      <w:rPr>
        <w:i/>
      </w:rPr>
      <w:t>8</w:t>
    </w:r>
    <w:r>
      <w:rPr>
        <w:i/>
      </w:rPr>
      <w:t>/</w:t>
    </w:r>
    <w:r w:rsidR="00875236">
      <w:rPr>
        <w:i/>
      </w:rPr>
      <w:t>8</w:t>
    </w:r>
    <w:r w:rsidRPr="005770F9">
      <w:rPr>
        <w:i/>
      </w:rPr>
      <w:t xml:space="preserve">/16) </w:t>
    </w:r>
    <w:r w:rsidRPr="005770F9">
      <w:rPr>
        <w:i/>
      </w:rPr>
      <w:tab/>
    </w:r>
    <w:sdt>
      <w:sdtPr>
        <w:rPr>
          <w:i/>
        </w:rPr>
        <w:id w:val="21192587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691346034"/>
            <w:docPartObj>
              <w:docPartGallery w:val="Page Numbers (Top of Page)"/>
              <w:docPartUnique/>
            </w:docPartObj>
          </w:sdtPr>
          <w:sdtEndPr/>
          <w:sdtContent>
            <w:r w:rsidRPr="005770F9">
              <w:rPr>
                <w:i/>
              </w:rPr>
              <w:t xml:space="preserve">Page </w:t>
            </w:r>
            <w:r w:rsidRPr="005770F9">
              <w:rPr>
                <w:bCs/>
                <w:i/>
                <w:sz w:val="24"/>
                <w:szCs w:val="24"/>
              </w:rPr>
              <w:fldChar w:fldCharType="begin"/>
            </w:r>
            <w:r w:rsidRPr="005770F9">
              <w:rPr>
                <w:bCs/>
                <w:i/>
              </w:rPr>
              <w:instrText xml:space="preserve"> PAGE </w:instrText>
            </w:r>
            <w:r w:rsidRPr="005770F9">
              <w:rPr>
                <w:bCs/>
                <w:i/>
                <w:sz w:val="24"/>
                <w:szCs w:val="24"/>
              </w:rPr>
              <w:fldChar w:fldCharType="separate"/>
            </w:r>
            <w:r w:rsidR="009F7050">
              <w:rPr>
                <w:bCs/>
                <w:i/>
                <w:noProof/>
              </w:rPr>
              <w:t>1</w:t>
            </w:r>
            <w:r w:rsidRPr="005770F9">
              <w:rPr>
                <w:bCs/>
                <w:i/>
                <w:sz w:val="24"/>
                <w:szCs w:val="24"/>
              </w:rPr>
              <w:fldChar w:fldCharType="end"/>
            </w:r>
            <w:r w:rsidRPr="005770F9">
              <w:rPr>
                <w:i/>
              </w:rPr>
              <w:t xml:space="preserve"> of </w:t>
            </w:r>
            <w:r w:rsidRPr="005770F9">
              <w:rPr>
                <w:bCs/>
                <w:i/>
                <w:sz w:val="24"/>
                <w:szCs w:val="24"/>
              </w:rPr>
              <w:fldChar w:fldCharType="begin"/>
            </w:r>
            <w:r w:rsidRPr="005770F9">
              <w:rPr>
                <w:bCs/>
                <w:i/>
              </w:rPr>
              <w:instrText xml:space="preserve"> NUMPAGES  </w:instrText>
            </w:r>
            <w:r w:rsidRPr="005770F9">
              <w:rPr>
                <w:bCs/>
                <w:i/>
                <w:sz w:val="24"/>
                <w:szCs w:val="24"/>
              </w:rPr>
              <w:fldChar w:fldCharType="separate"/>
            </w:r>
            <w:r w:rsidR="009F7050">
              <w:rPr>
                <w:bCs/>
                <w:i/>
                <w:noProof/>
              </w:rPr>
              <w:t>2</w:t>
            </w:r>
            <w:r w:rsidRPr="005770F9">
              <w:rPr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B" w:rsidRDefault="00381CCB" w:rsidP="009C5E47">
      <w:pPr>
        <w:spacing w:after="0" w:line="240" w:lineRule="auto"/>
      </w:pPr>
      <w:r>
        <w:separator/>
      </w:r>
    </w:p>
  </w:footnote>
  <w:footnote w:type="continuationSeparator" w:id="0">
    <w:p w:rsidR="00381CCB" w:rsidRDefault="00381CCB" w:rsidP="009C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011"/>
    <w:multiLevelType w:val="hybridMultilevel"/>
    <w:tmpl w:val="E31E88E8"/>
    <w:lvl w:ilvl="0" w:tplc="BA8C206A">
      <w:start w:val="1"/>
      <w:numFmt w:val="decimal"/>
      <w:lvlText w:val="(%1)"/>
      <w:lvlJc w:val="left"/>
      <w:pPr>
        <w:ind w:left="810" w:hanging="360"/>
      </w:pPr>
      <w:rPr>
        <w:rFonts w:ascii="Arial" w:hAnsi="Arial" w:cs="Arial" w:hint="default"/>
        <w:i/>
        <w:sz w:val="16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AB60535"/>
    <w:multiLevelType w:val="hybridMultilevel"/>
    <w:tmpl w:val="BC442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uD0+huyvHgR0YZ041/lkeW/mgbssAbWLT+xF/RFGu1us1s92bCrxaXUI/Y1hhEr9c5XVwyZXlIfAh/aqZZPHQ==" w:salt="I4xGzhX6zcdRHDIWli/YU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ED"/>
    <w:rsid w:val="0003043F"/>
    <w:rsid w:val="00043A79"/>
    <w:rsid w:val="00074938"/>
    <w:rsid w:val="0010197E"/>
    <w:rsid w:val="0011447D"/>
    <w:rsid w:val="00135D93"/>
    <w:rsid w:val="001941D9"/>
    <w:rsid w:val="001B122C"/>
    <w:rsid w:val="001B2B3F"/>
    <w:rsid w:val="0024204E"/>
    <w:rsid w:val="00265479"/>
    <w:rsid w:val="002822CA"/>
    <w:rsid w:val="002B61E8"/>
    <w:rsid w:val="003639F5"/>
    <w:rsid w:val="00381CCB"/>
    <w:rsid w:val="003E35BD"/>
    <w:rsid w:val="004169B8"/>
    <w:rsid w:val="00476182"/>
    <w:rsid w:val="00485E2F"/>
    <w:rsid w:val="00523BED"/>
    <w:rsid w:val="005253A3"/>
    <w:rsid w:val="0053608E"/>
    <w:rsid w:val="00542430"/>
    <w:rsid w:val="005770F9"/>
    <w:rsid w:val="00592FD5"/>
    <w:rsid w:val="00774A48"/>
    <w:rsid w:val="007869ED"/>
    <w:rsid w:val="00875236"/>
    <w:rsid w:val="008F6138"/>
    <w:rsid w:val="009430E7"/>
    <w:rsid w:val="009A605D"/>
    <w:rsid w:val="009C5E47"/>
    <w:rsid w:val="009F7050"/>
    <w:rsid w:val="00A12089"/>
    <w:rsid w:val="00AB79BA"/>
    <w:rsid w:val="00AC22C2"/>
    <w:rsid w:val="00AF6843"/>
    <w:rsid w:val="00B3547B"/>
    <w:rsid w:val="00B83263"/>
    <w:rsid w:val="00BE1EBB"/>
    <w:rsid w:val="00C46D98"/>
    <w:rsid w:val="00CB2374"/>
    <w:rsid w:val="00D91BF3"/>
    <w:rsid w:val="00DE0F24"/>
    <w:rsid w:val="00E762EC"/>
    <w:rsid w:val="00EA5943"/>
    <w:rsid w:val="00F02001"/>
    <w:rsid w:val="00F270EE"/>
    <w:rsid w:val="00F4545D"/>
    <w:rsid w:val="00F77A26"/>
    <w:rsid w:val="00F95FF7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3583C63-907A-4E60-910B-37B5FC2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47"/>
  </w:style>
  <w:style w:type="paragraph" w:styleId="Footer">
    <w:name w:val="footer"/>
    <w:basedOn w:val="Normal"/>
    <w:link w:val="Foot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47"/>
  </w:style>
  <w:style w:type="paragraph" w:styleId="BalloonText">
    <w:name w:val="Balloon Text"/>
    <w:basedOn w:val="Normal"/>
    <w:link w:val="BalloonTextChar"/>
    <w:uiPriority w:val="99"/>
    <w:semiHidden/>
    <w:unhideWhenUsed/>
    <w:rsid w:val="009C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DDE4-80E6-4D11-B975-DAE96037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Draughon, Katherine</dc:creator>
  <cp:lastModifiedBy>Seib, Sheree</cp:lastModifiedBy>
  <cp:revision>7</cp:revision>
  <cp:lastPrinted>2016-07-05T14:08:00Z</cp:lastPrinted>
  <dcterms:created xsi:type="dcterms:W3CDTF">2016-07-12T13:59:00Z</dcterms:created>
  <dcterms:modified xsi:type="dcterms:W3CDTF">2016-11-15T21:51:00Z</dcterms:modified>
</cp:coreProperties>
</file>