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94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2804EC">
        <w:trPr>
          <w:trHeight w:val="432"/>
        </w:trPr>
        <w:tc>
          <w:tcPr>
            <w:tcW w:w="9985" w:type="dxa"/>
            <w:gridSpan w:val="8"/>
            <w:shd w:val="clear" w:color="auto" w:fill="B4C6E7"/>
            <w:vAlign w:val="center"/>
          </w:tcPr>
          <w:p w14:paraId="13A75271" w14:textId="6EC763C5" w:rsidR="002E19F9" w:rsidRPr="003A455F" w:rsidRDefault="008B69F9" w:rsidP="002804EC">
            <w:pPr>
              <w:spacing w:after="0" w:line="240" w:lineRule="auto"/>
              <w:jc w:val="center"/>
              <w:rPr>
                <w:rFonts w:asciiTheme="minorHAnsi" w:hAnsiTheme="minorHAnsi" w:cstheme="minorHAnsi"/>
                <w:b/>
                <w:bCs/>
                <w:caps/>
              </w:rPr>
            </w:pPr>
            <w:r>
              <w:rPr>
                <w:rFonts w:asciiTheme="minorHAnsi" w:hAnsiTheme="minorHAnsi" w:cstheme="minorHAnsi"/>
                <w:b/>
                <w:caps/>
              </w:rPr>
              <w:t>MATHEMATICS</w:t>
            </w:r>
          </w:p>
        </w:tc>
      </w:tr>
      <w:tr w:rsidR="00922A13" w:rsidRPr="003A455F" w14:paraId="1EE041A8" w14:textId="77777777" w:rsidTr="002804EC">
        <w:tc>
          <w:tcPr>
            <w:tcW w:w="1440" w:type="dxa"/>
            <w:shd w:val="clear" w:color="auto" w:fill="D9E2F3"/>
            <w:vAlign w:val="center"/>
          </w:tcPr>
          <w:p w14:paraId="7E9B0B8E"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2804EC">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2804EC">
        <w:tc>
          <w:tcPr>
            <w:tcW w:w="1440" w:type="dxa"/>
          </w:tcPr>
          <w:p w14:paraId="1C437FD5" w14:textId="42C2C293" w:rsidR="002E19F9" w:rsidRPr="003A455F" w:rsidRDefault="00DA690E" w:rsidP="002804EC">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1550A8DD" w:rsidR="002E19F9" w:rsidRPr="003A455F" w:rsidRDefault="00294A92" w:rsidP="002804EC">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62FFE48E" w14:textId="14C15534" w:rsidR="002E19F9" w:rsidRPr="003A455F" w:rsidRDefault="00294A92" w:rsidP="002804EC">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515F6884" w:rsidR="002E19F9" w:rsidRPr="003A455F" w:rsidRDefault="00294A92" w:rsidP="002804EC">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5A903745" w:rsidR="002E19F9" w:rsidRPr="003A455F" w:rsidRDefault="00905BF3" w:rsidP="002804EC">
            <w:pPr>
              <w:spacing w:after="0" w:line="240" w:lineRule="auto"/>
              <w:jc w:val="center"/>
              <w:rPr>
                <w:rFonts w:asciiTheme="minorHAnsi" w:hAnsiTheme="minorHAnsi" w:cstheme="minorHAnsi"/>
                <w:bCs/>
              </w:rPr>
            </w:pPr>
            <w:r>
              <w:rPr>
                <w:rFonts w:asciiTheme="minorHAnsi" w:hAnsiTheme="minorHAnsi" w:cstheme="minorHAnsi"/>
                <w:bCs/>
              </w:rPr>
              <w:t>191</w:t>
            </w:r>
          </w:p>
        </w:tc>
        <w:tc>
          <w:tcPr>
            <w:tcW w:w="1149" w:type="dxa"/>
          </w:tcPr>
          <w:p w14:paraId="2CC0B875" w14:textId="17935F0C" w:rsidR="002E19F9" w:rsidRPr="003A455F" w:rsidRDefault="009F2085" w:rsidP="002804EC">
            <w:pPr>
              <w:spacing w:after="0" w:line="240" w:lineRule="auto"/>
              <w:jc w:val="center"/>
              <w:rPr>
                <w:rFonts w:asciiTheme="minorHAnsi" w:hAnsiTheme="minorHAnsi" w:cstheme="minorHAnsi"/>
                <w:bCs/>
              </w:rPr>
            </w:pPr>
            <w:r>
              <w:rPr>
                <w:rFonts w:asciiTheme="minorHAnsi" w:hAnsiTheme="minorHAnsi" w:cstheme="minorHAnsi"/>
                <w:bCs/>
              </w:rPr>
              <w:t>186-200</w:t>
            </w:r>
          </w:p>
        </w:tc>
        <w:tc>
          <w:tcPr>
            <w:tcW w:w="1247" w:type="dxa"/>
          </w:tcPr>
          <w:p w14:paraId="78712EBA" w14:textId="0BB2120D" w:rsidR="002E19F9" w:rsidRPr="003A455F" w:rsidRDefault="009F2085" w:rsidP="002804EC">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291A87B0" w14:textId="74D89259" w:rsidR="002E19F9" w:rsidRPr="003A455F" w:rsidRDefault="009F2085" w:rsidP="002804EC">
            <w:pPr>
              <w:spacing w:after="0" w:line="240" w:lineRule="auto"/>
              <w:jc w:val="center"/>
              <w:rPr>
                <w:rFonts w:asciiTheme="minorHAnsi" w:hAnsiTheme="minorHAnsi" w:cstheme="minorHAnsi"/>
                <w:bCs/>
              </w:rPr>
            </w:pPr>
            <w:r>
              <w:rPr>
                <w:rFonts w:asciiTheme="minorHAnsi" w:hAnsiTheme="minorHAnsi" w:cstheme="minorHAnsi"/>
                <w:bCs/>
              </w:rPr>
              <w:t>1-1</w:t>
            </w:r>
          </w:p>
        </w:tc>
      </w:tr>
      <w:tr w:rsidR="00DA690E" w:rsidRPr="003A455F" w14:paraId="5C9133F4" w14:textId="77777777" w:rsidTr="002804EC">
        <w:tc>
          <w:tcPr>
            <w:tcW w:w="1440" w:type="dxa"/>
          </w:tcPr>
          <w:p w14:paraId="5D4E6FC2" w14:textId="3FCA6DAC" w:rsidR="00DA690E" w:rsidRPr="003A455F" w:rsidRDefault="00DA690E" w:rsidP="00DA690E">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53DE2864"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4</w:t>
            </w:r>
          </w:p>
        </w:tc>
        <w:tc>
          <w:tcPr>
            <w:tcW w:w="1260" w:type="dxa"/>
          </w:tcPr>
          <w:p w14:paraId="323F25EC" w14:textId="0CC0540E"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49655AC0"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75%</w:t>
            </w:r>
          </w:p>
        </w:tc>
        <w:tc>
          <w:tcPr>
            <w:tcW w:w="1149" w:type="dxa"/>
          </w:tcPr>
          <w:p w14:paraId="4CBC4EDB" w14:textId="50576465"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179</w:t>
            </w:r>
          </w:p>
        </w:tc>
        <w:tc>
          <w:tcPr>
            <w:tcW w:w="1149" w:type="dxa"/>
          </w:tcPr>
          <w:p w14:paraId="6F2A01FF" w14:textId="43B35F11"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163-200</w:t>
            </w:r>
          </w:p>
        </w:tc>
        <w:tc>
          <w:tcPr>
            <w:tcW w:w="1247" w:type="dxa"/>
          </w:tcPr>
          <w:p w14:paraId="399B76B1" w14:textId="5352E9FD"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1.25</w:t>
            </w:r>
          </w:p>
        </w:tc>
        <w:tc>
          <w:tcPr>
            <w:tcW w:w="1247" w:type="dxa"/>
          </w:tcPr>
          <w:p w14:paraId="1C25433D" w14:textId="2EE76E7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1-2</w:t>
            </w:r>
          </w:p>
        </w:tc>
      </w:tr>
      <w:tr w:rsidR="00DA690E" w:rsidRPr="003A455F" w14:paraId="4CEC77F7" w14:textId="77777777" w:rsidTr="002804EC">
        <w:tc>
          <w:tcPr>
            <w:tcW w:w="1440" w:type="dxa"/>
          </w:tcPr>
          <w:p w14:paraId="49830BB4" w14:textId="2602FB51" w:rsidR="00DA690E" w:rsidRPr="003A455F" w:rsidRDefault="00DA690E" w:rsidP="00DA690E">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7628E35C"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w:t>
            </w:r>
          </w:p>
        </w:tc>
        <w:tc>
          <w:tcPr>
            <w:tcW w:w="1260" w:type="dxa"/>
          </w:tcPr>
          <w:p w14:paraId="0FF5BB2F" w14:textId="3EBD9F03"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4AF68A9B"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60%</w:t>
            </w:r>
          </w:p>
        </w:tc>
        <w:tc>
          <w:tcPr>
            <w:tcW w:w="1149" w:type="dxa"/>
          </w:tcPr>
          <w:p w14:paraId="582A6443" w14:textId="28EA7259"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165</w:t>
            </w:r>
          </w:p>
        </w:tc>
        <w:tc>
          <w:tcPr>
            <w:tcW w:w="1149" w:type="dxa"/>
          </w:tcPr>
          <w:p w14:paraId="6D555121" w14:textId="17A181F1"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143-191</w:t>
            </w:r>
          </w:p>
        </w:tc>
        <w:tc>
          <w:tcPr>
            <w:tcW w:w="1247" w:type="dxa"/>
          </w:tcPr>
          <w:p w14:paraId="7D164350" w14:textId="429EE271"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1.20</w:t>
            </w:r>
          </w:p>
        </w:tc>
        <w:tc>
          <w:tcPr>
            <w:tcW w:w="1247" w:type="dxa"/>
          </w:tcPr>
          <w:p w14:paraId="5A215CA8" w14:textId="192AA36F"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1-2</w:t>
            </w:r>
          </w:p>
        </w:tc>
      </w:tr>
    </w:tbl>
    <w:p w14:paraId="16903EB3" w14:textId="77777777" w:rsidR="00C9278F" w:rsidRDefault="00C9278F"/>
    <w:p w14:paraId="77EA6687" w14:textId="45F24B1D" w:rsidR="002804EC" w:rsidRDefault="00DA690E">
      <w:r>
        <w:t>25-26 Number of Completers: 4</w:t>
      </w:r>
      <w:r>
        <w:br/>
      </w:r>
      <w:r w:rsidR="00331CD1">
        <w:t xml:space="preserve">24-25 Number of Completers: </w:t>
      </w:r>
      <w:r w:rsidR="00C9278F">
        <w:t>4</w:t>
      </w:r>
      <w:r w:rsidR="00331CD1">
        <w:br/>
      </w:r>
      <w:r w:rsidR="00922A13">
        <w:t>2</w:t>
      </w:r>
      <w:r w:rsidR="00CA2B32">
        <w:t>3-24</w:t>
      </w:r>
      <w:r w:rsidR="00922A13">
        <w:t xml:space="preserve"> Number of Completers: </w:t>
      </w:r>
      <w:r w:rsidR="00C46CCA">
        <w:t>5</w:t>
      </w:r>
    </w:p>
    <w:p w14:paraId="34343CC5" w14:textId="77777777" w:rsidR="002804EC" w:rsidRDefault="002804EC"/>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708"/>
        <w:gridCol w:w="720"/>
        <w:gridCol w:w="809"/>
        <w:gridCol w:w="808"/>
        <w:gridCol w:w="808"/>
        <w:gridCol w:w="808"/>
        <w:gridCol w:w="809"/>
        <w:gridCol w:w="720"/>
        <w:gridCol w:w="719"/>
      </w:tblGrid>
      <w:tr w:rsidR="002E19F9" w:rsidRPr="003A455F" w14:paraId="5B66F230" w14:textId="77777777" w:rsidTr="002804EC">
        <w:trPr>
          <w:trHeight w:val="432"/>
        </w:trPr>
        <w:tc>
          <w:tcPr>
            <w:tcW w:w="9990" w:type="dxa"/>
            <w:gridSpan w:val="12"/>
            <w:shd w:val="clear" w:color="auto" w:fill="8EAADB"/>
            <w:vAlign w:val="center"/>
          </w:tcPr>
          <w:p w14:paraId="602DE2E9" w14:textId="4C0ECC7B"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8B69F9">
              <w:rPr>
                <w:rFonts w:asciiTheme="minorHAnsi" w:hAnsiTheme="minorHAnsi" w:cstheme="minorHAnsi"/>
                <w:b/>
                <w:caps/>
              </w:rPr>
              <w:t>5165 MATHEMATICS</w:t>
            </w:r>
          </w:p>
        </w:tc>
      </w:tr>
      <w:tr w:rsidR="002E19F9" w:rsidRPr="003A455F" w14:paraId="40B5917A" w14:textId="77777777" w:rsidTr="002804EC">
        <w:trPr>
          <w:trHeight w:val="432"/>
        </w:trPr>
        <w:tc>
          <w:tcPr>
            <w:tcW w:w="9990" w:type="dxa"/>
            <w:gridSpan w:val="12"/>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2804EC">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9"/>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CF2463" w:rsidRPr="003A455F" w14:paraId="0EC893E7" w14:textId="77777777" w:rsidTr="002804EC">
        <w:tc>
          <w:tcPr>
            <w:tcW w:w="1541" w:type="dxa"/>
            <w:shd w:val="clear" w:color="auto" w:fill="D9E2F3"/>
            <w:vAlign w:val="center"/>
          </w:tcPr>
          <w:p w14:paraId="4295A841" w14:textId="77777777" w:rsidR="00CF2463" w:rsidRPr="003A455F" w:rsidRDefault="00CF246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CF2463" w:rsidRPr="003A455F" w:rsidRDefault="00CF246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CF2463" w:rsidRPr="003A455F" w:rsidRDefault="00CF246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CF2463" w:rsidRPr="003A455F" w:rsidRDefault="00CF246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708" w:type="dxa"/>
            <w:shd w:val="clear" w:color="auto" w:fill="FBE4D5" w:themeFill="accent2" w:themeFillTint="33"/>
            <w:vAlign w:val="center"/>
          </w:tcPr>
          <w:p w14:paraId="41658D91" w14:textId="77777777" w:rsidR="00CF2463" w:rsidRPr="003A455F" w:rsidRDefault="00CF246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720" w:type="dxa"/>
            <w:shd w:val="clear" w:color="auto" w:fill="FBE4D5" w:themeFill="accent2" w:themeFillTint="33"/>
            <w:vAlign w:val="center"/>
          </w:tcPr>
          <w:p w14:paraId="6FF4CA97" w14:textId="54A92509"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Ia</w:t>
            </w:r>
          </w:p>
        </w:tc>
        <w:tc>
          <w:tcPr>
            <w:tcW w:w="809" w:type="dxa"/>
            <w:shd w:val="clear" w:color="auto" w:fill="FBE4D5" w:themeFill="accent2" w:themeFillTint="33"/>
            <w:vAlign w:val="center"/>
          </w:tcPr>
          <w:p w14:paraId="1D0CF7AC" w14:textId="68AE3A56" w:rsidR="00CF2463" w:rsidRPr="003A455F" w:rsidRDefault="00CF2463" w:rsidP="00A6716C">
            <w:pPr>
              <w:spacing w:after="0" w:line="240" w:lineRule="auto"/>
              <w:jc w:val="center"/>
              <w:rPr>
                <w:rFonts w:asciiTheme="minorHAnsi" w:hAnsiTheme="minorHAnsi" w:cstheme="minorHAnsi"/>
                <w:b/>
              </w:rPr>
            </w:pPr>
            <w:proofErr w:type="spellStart"/>
            <w:r>
              <w:rPr>
                <w:rFonts w:asciiTheme="minorHAnsi" w:hAnsiTheme="minorHAnsi" w:cstheme="minorHAnsi"/>
                <w:b/>
              </w:rPr>
              <w:t>Ib</w:t>
            </w:r>
            <w:proofErr w:type="spellEnd"/>
          </w:p>
        </w:tc>
        <w:tc>
          <w:tcPr>
            <w:tcW w:w="808" w:type="dxa"/>
            <w:shd w:val="clear" w:color="auto" w:fill="FBE4D5" w:themeFill="accent2" w:themeFillTint="33"/>
            <w:vAlign w:val="center"/>
          </w:tcPr>
          <w:p w14:paraId="15863BDB" w14:textId="148435FA"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808" w:type="dxa"/>
            <w:shd w:val="clear" w:color="auto" w:fill="FBE4D5" w:themeFill="accent2" w:themeFillTint="33"/>
            <w:vAlign w:val="center"/>
          </w:tcPr>
          <w:p w14:paraId="59B30724" w14:textId="438FB6B4"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IIa</w:t>
            </w:r>
          </w:p>
        </w:tc>
        <w:tc>
          <w:tcPr>
            <w:tcW w:w="808" w:type="dxa"/>
            <w:shd w:val="clear" w:color="auto" w:fill="FBE4D5" w:themeFill="accent2" w:themeFillTint="33"/>
            <w:vAlign w:val="center"/>
          </w:tcPr>
          <w:p w14:paraId="4425CDF7" w14:textId="3EAF140A"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IIb</w:t>
            </w:r>
          </w:p>
        </w:tc>
        <w:tc>
          <w:tcPr>
            <w:tcW w:w="809" w:type="dxa"/>
            <w:shd w:val="clear" w:color="auto" w:fill="FBE4D5" w:themeFill="accent2" w:themeFillTint="33"/>
            <w:vAlign w:val="center"/>
          </w:tcPr>
          <w:p w14:paraId="795B470E" w14:textId="43D0D223"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720" w:type="dxa"/>
            <w:shd w:val="clear" w:color="auto" w:fill="FBE4D5" w:themeFill="accent2" w:themeFillTint="33"/>
            <w:vAlign w:val="center"/>
          </w:tcPr>
          <w:p w14:paraId="3DC1EB7B" w14:textId="0EDD6D28"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719" w:type="dxa"/>
            <w:shd w:val="clear" w:color="auto" w:fill="FBE4D5" w:themeFill="accent2" w:themeFillTint="33"/>
            <w:vAlign w:val="center"/>
          </w:tcPr>
          <w:p w14:paraId="5373B037" w14:textId="4340A343" w:rsidR="00CF2463" w:rsidRPr="003A455F" w:rsidRDefault="00CF246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DA690E" w:rsidRPr="003A455F" w14:paraId="2CB3C8C6" w14:textId="77777777" w:rsidTr="002804EC">
        <w:tc>
          <w:tcPr>
            <w:tcW w:w="1541" w:type="dxa"/>
            <w:vAlign w:val="center"/>
          </w:tcPr>
          <w:p w14:paraId="3FDEC535" w14:textId="4968D700"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337EDDC2"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6024EA99"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191</w:t>
            </w:r>
          </w:p>
        </w:tc>
        <w:tc>
          <w:tcPr>
            <w:tcW w:w="708" w:type="dxa"/>
          </w:tcPr>
          <w:p w14:paraId="00CE5040" w14:textId="798B46B4"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97%</w:t>
            </w:r>
          </w:p>
        </w:tc>
        <w:tc>
          <w:tcPr>
            <w:tcW w:w="720" w:type="dxa"/>
          </w:tcPr>
          <w:p w14:paraId="05E95842" w14:textId="7F31756E"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9" w:type="dxa"/>
          </w:tcPr>
          <w:p w14:paraId="63EB8782" w14:textId="6ECD8F8D"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96%</w:t>
            </w:r>
          </w:p>
        </w:tc>
        <w:tc>
          <w:tcPr>
            <w:tcW w:w="808" w:type="dxa"/>
          </w:tcPr>
          <w:p w14:paraId="5DBA8004" w14:textId="0C9F4B73"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83%</w:t>
            </w:r>
          </w:p>
        </w:tc>
        <w:tc>
          <w:tcPr>
            <w:tcW w:w="808" w:type="dxa"/>
          </w:tcPr>
          <w:p w14:paraId="56CE08B8" w14:textId="6B604149"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81%</w:t>
            </w:r>
          </w:p>
        </w:tc>
        <w:tc>
          <w:tcPr>
            <w:tcW w:w="808" w:type="dxa"/>
          </w:tcPr>
          <w:p w14:paraId="393170EE" w14:textId="159982F3"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88%</w:t>
            </w:r>
          </w:p>
        </w:tc>
        <w:tc>
          <w:tcPr>
            <w:tcW w:w="809" w:type="dxa"/>
          </w:tcPr>
          <w:p w14:paraId="38C63E7E" w14:textId="6194B183"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81%</w:t>
            </w:r>
          </w:p>
        </w:tc>
        <w:tc>
          <w:tcPr>
            <w:tcW w:w="720" w:type="dxa"/>
          </w:tcPr>
          <w:p w14:paraId="28582E0F" w14:textId="47BE39AA"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92%</w:t>
            </w:r>
          </w:p>
        </w:tc>
        <w:tc>
          <w:tcPr>
            <w:tcW w:w="719" w:type="dxa"/>
          </w:tcPr>
          <w:p w14:paraId="59EBB776" w14:textId="608B9F11"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78%</w:t>
            </w:r>
          </w:p>
        </w:tc>
      </w:tr>
      <w:tr w:rsidR="00DA690E" w:rsidRPr="003A455F" w14:paraId="7196F27F" w14:textId="77777777" w:rsidTr="002804EC">
        <w:tc>
          <w:tcPr>
            <w:tcW w:w="1541" w:type="dxa"/>
            <w:vAlign w:val="center"/>
          </w:tcPr>
          <w:p w14:paraId="082A1845"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51F1B55B" w14:textId="250E2E93"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4D1DC4C5"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200</w:t>
            </w:r>
          </w:p>
        </w:tc>
        <w:tc>
          <w:tcPr>
            <w:tcW w:w="708" w:type="dxa"/>
          </w:tcPr>
          <w:p w14:paraId="35931E41" w14:textId="72637620" w:rsidR="00DA690E" w:rsidRPr="003A455F" w:rsidRDefault="005624B7"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720" w:type="dxa"/>
          </w:tcPr>
          <w:p w14:paraId="67FC7CA0" w14:textId="53062EFA" w:rsidR="00DA690E" w:rsidRPr="003A455F" w:rsidRDefault="005624B7"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9" w:type="dxa"/>
          </w:tcPr>
          <w:p w14:paraId="5C45FE3C" w14:textId="627D024A" w:rsidR="00DA690E" w:rsidRPr="003A455F" w:rsidRDefault="00442AC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04372429" w14:textId="7D97AFDE" w:rsidR="00DA690E" w:rsidRPr="003A455F" w:rsidRDefault="00442AC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5272DCA2" w14:textId="47004FD9"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1B872558" w14:textId="08CB1A63"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9" w:type="dxa"/>
          </w:tcPr>
          <w:p w14:paraId="2AB0696D" w14:textId="418BE5FD"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92%</w:t>
            </w:r>
          </w:p>
        </w:tc>
        <w:tc>
          <w:tcPr>
            <w:tcW w:w="720" w:type="dxa"/>
          </w:tcPr>
          <w:p w14:paraId="4CC946E0" w14:textId="4BBC8489"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719" w:type="dxa"/>
          </w:tcPr>
          <w:p w14:paraId="60B0D5C4" w14:textId="3355D32F"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93%</w:t>
            </w:r>
          </w:p>
        </w:tc>
      </w:tr>
      <w:tr w:rsidR="00DA690E" w:rsidRPr="003A455F" w14:paraId="54B89123" w14:textId="77777777" w:rsidTr="002804EC">
        <w:tc>
          <w:tcPr>
            <w:tcW w:w="1541" w:type="dxa"/>
            <w:vAlign w:val="center"/>
          </w:tcPr>
          <w:p w14:paraId="46E1D51E"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60B9B7CA" w14:textId="2C1D81BD"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3314D75F" w:rsidR="00DA690E" w:rsidRPr="003A455F" w:rsidRDefault="009F2085" w:rsidP="00DA690E">
            <w:pPr>
              <w:spacing w:after="0" w:line="240" w:lineRule="auto"/>
              <w:jc w:val="center"/>
              <w:rPr>
                <w:rFonts w:asciiTheme="minorHAnsi" w:hAnsiTheme="minorHAnsi" w:cstheme="minorHAnsi"/>
                <w:bCs/>
              </w:rPr>
            </w:pPr>
            <w:r>
              <w:rPr>
                <w:rFonts w:asciiTheme="minorHAnsi" w:hAnsiTheme="minorHAnsi" w:cstheme="minorHAnsi"/>
                <w:bCs/>
              </w:rPr>
              <w:t>186</w:t>
            </w:r>
          </w:p>
        </w:tc>
        <w:tc>
          <w:tcPr>
            <w:tcW w:w="708" w:type="dxa"/>
          </w:tcPr>
          <w:p w14:paraId="77A42A1C" w14:textId="2CBC0F8E" w:rsidR="00DA690E" w:rsidRPr="003A455F" w:rsidRDefault="005624B7" w:rsidP="00DA690E">
            <w:pPr>
              <w:spacing w:after="0" w:line="240" w:lineRule="auto"/>
              <w:jc w:val="center"/>
              <w:rPr>
                <w:rFonts w:asciiTheme="minorHAnsi" w:hAnsiTheme="minorHAnsi" w:cstheme="minorHAnsi"/>
                <w:bCs/>
              </w:rPr>
            </w:pPr>
            <w:r>
              <w:rPr>
                <w:rFonts w:asciiTheme="minorHAnsi" w:hAnsiTheme="minorHAnsi" w:cstheme="minorHAnsi"/>
                <w:bCs/>
              </w:rPr>
              <w:t>94%</w:t>
            </w:r>
          </w:p>
        </w:tc>
        <w:tc>
          <w:tcPr>
            <w:tcW w:w="720" w:type="dxa"/>
          </w:tcPr>
          <w:p w14:paraId="6FF05F04" w14:textId="01C3FAD3" w:rsidR="00DA690E" w:rsidRPr="003A455F" w:rsidRDefault="005624B7"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9" w:type="dxa"/>
          </w:tcPr>
          <w:p w14:paraId="737A1D8D" w14:textId="34F1D24C" w:rsidR="00DA690E" w:rsidRPr="003A455F" w:rsidRDefault="00442ACE" w:rsidP="00DA690E">
            <w:pPr>
              <w:spacing w:after="0" w:line="240" w:lineRule="auto"/>
              <w:jc w:val="center"/>
              <w:rPr>
                <w:rFonts w:asciiTheme="minorHAnsi" w:hAnsiTheme="minorHAnsi" w:cstheme="minorHAnsi"/>
                <w:bCs/>
              </w:rPr>
            </w:pPr>
            <w:r>
              <w:rPr>
                <w:rFonts w:asciiTheme="minorHAnsi" w:hAnsiTheme="minorHAnsi" w:cstheme="minorHAnsi"/>
                <w:bCs/>
              </w:rPr>
              <w:t>92%</w:t>
            </w:r>
          </w:p>
        </w:tc>
        <w:tc>
          <w:tcPr>
            <w:tcW w:w="808" w:type="dxa"/>
          </w:tcPr>
          <w:p w14:paraId="2ECCA93A" w14:textId="71C086D0" w:rsidR="00DA690E" w:rsidRPr="003A455F" w:rsidRDefault="00442ACE" w:rsidP="00DA690E">
            <w:pPr>
              <w:spacing w:after="0" w:line="240" w:lineRule="auto"/>
              <w:jc w:val="center"/>
              <w:rPr>
                <w:rFonts w:asciiTheme="minorHAnsi" w:hAnsiTheme="minorHAnsi" w:cstheme="minorHAnsi"/>
                <w:bCs/>
              </w:rPr>
            </w:pPr>
            <w:r>
              <w:rPr>
                <w:rFonts w:asciiTheme="minorHAnsi" w:hAnsiTheme="minorHAnsi" w:cstheme="minorHAnsi"/>
                <w:bCs/>
              </w:rPr>
              <w:t>72%</w:t>
            </w:r>
          </w:p>
        </w:tc>
        <w:tc>
          <w:tcPr>
            <w:tcW w:w="808" w:type="dxa"/>
          </w:tcPr>
          <w:p w14:paraId="7C84EB69" w14:textId="3F73EE3A" w:rsidR="00DA690E" w:rsidRPr="003A455F" w:rsidRDefault="00326393" w:rsidP="00DA690E">
            <w:pPr>
              <w:spacing w:after="0" w:line="240" w:lineRule="auto"/>
              <w:jc w:val="center"/>
              <w:rPr>
                <w:rFonts w:asciiTheme="minorHAnsi" w:hAnsiTheme="minorHAnsi" w:cstheme="minorHAnsi"/>
                <w:bCs/>
              </w:rPr>
            </w:pPr>
            <w:r>
              <w:rPr>
                <w:rFonts w:asciiTheme="minorHAnsi" w:hAnsiTheme="minorHAnsi" w:cstheme="minorHAnsi"/>
                <w:bCs/>
              </w:rPr>
              <w:t>67%</w:t>
            </w:r>
          </w:p>
        </w:tc>
        <w:tc>
          <w:tcPr>
            <w:tcW w:w="808" w:type="dxa"/>
          </w:tcPr>
          <w:p w14:paraId="12481714" w14:textId="23079568"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67%</w:t>
            </w:r>
          </w:p>
        </w:tc>
        <w:tc>
          <w:tcPr>
            <w:tcW w:w="809" w:type="dxa"/>
          </w:tcPr>
          <w:p w14:paraId="72AA1E86" w14:textId="44ED582D"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75%</w:t>
            </w:r>
          </w:p>
        </w:tc>
        <w:tc>
          <w:tcPr>
            <w:tcW w:w="720" w:type="dxa"/>
          </w:tcPr>
          <w:p w14:paraId="0361E6BB" w14:textId="48AF3051" w:rsidR="00DA690E" w:rsidRPr="003A455F" w:rsidRDefault="00FF7403" w:rsidP="00DA690E">
            <w:pPr>
              <w:spacing w:after="0" w:line="240" w:lineRule="auto"/>
              <w:jc w:val="center"/>
              <w:rPr>
                <w:rFonts w:asciiTheme="minorHAnsi" w:hAnsiTheme="minorHAnsi" w:cstheme="minorHAnsi"/>
                <w:bCs/>
              </w:rPr>
            </w:pPr>
            <w:r>
              <w:rPr>
                <w:rFonts w:asciiTheme="minorHAnsi" w:hAnsiTheme="minorHAnsi" w:cstheme="minorHAnsi"/>
                <w:bCs/>
              </w:rPr>
              <w:t>83%</w:t>
            </w:r>
          </w:p>
        </w:tc>
        <w:tc>
          <w:tcPr>
            <w:tcW w:w="719" w:type="dxa"/>
          </w:tcPr>
          <w:p w14:paraId="5DDD44B6" w14:textId="68494B69" w:rsidR="00DA690E" w:rsidRPr="003A455F" w:rsidRDefault="0099580A" w:rsidP="00DA690E">
            <w:pPr>
              <w:spacing w:after="0" w:line="240" w:lineRule="auto"/>
              <w:jc w:val="center"/>
              <w:rPr>
                <w:rFonts w:asciiTheme="minorHAnsi" w:hAnsiTheme="minorHAnsi" w:cstheme="minorHAnsi"/>
                <w:bCs/>
              </w:rPr>
            </w:pPr>
            <w:r>
              <w:rPr>
                <w:rFonts w:asciiTheme="minorHAnsi" w:hAnsiTheme="minorHAnsi" w:cstheme="minorHAnsi"/>
                <w:bCs/>
              </w:rPr>
              <w:t>60%</w:t>
            </w:r>
          </w:p>
        </w:tc>
      </w:tr>
      <w:tr w:rsidR="00DA690E" w:rsidRPr="003A455F" w14:paraId="213169B3" w14:textId="77777777" w:rsidTr="002804EC">
        <w:tc>
          <w:tcPr>
            <w:tcW w:w="1541" w:type="dxa"/>
            <w:shd w:val="clear" w:color="auto" w:fill="D9E2F3"/>
            <w:vAlign w:val="center"/>
          </w:tcPr>
          <w:p w14:paraId="47A4C494"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DA690E" w:rsidRPr="003A455F" w:rsidRDefault="00DA690E" w:rsidP="00DA690E">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708" w:type="dxa"/>
            <w:shd w:val="clear" w:color="auto" w:fill="FBE4D5" w:themeFill="accent2" w:themeFillTint="33"/>
            <w:vAlign w:val="center"/>
          </w:tcPr>
          <w:p w14:paraId="5BEAC9D4" w14:textId="33B1A1FC"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720" w:type="dxa"/>
            <w:shd w:val="clear" w:color="auto" w:fill="FBE4D5" w:themeFill="accent2" w:themeFillTint="33"/>
            <w:vAlign w:val="center"/>
          </w:tcPr>
          <w:p w14:paraId="594DBBAE" w14:textId="575DCDF1"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Ia</w:t>
            </w:r>
          </w:p>
        </w:tc>
        <w:tc>
          <w:tcPr>
            <w:tcW w:w="809" w:type="dxa"/>
            <w:shd w:val="clear" w:color="auto" w:fill="FBE4D5" w:themeFill="accent2" w:themeFillTint="33"/>
            <w:vAlign w:val="center"/>
          </w:tcPr>
          <w:p w14:paraId="1625F11C" w14:textId="0BB6E7B4" w:rsidR="00DA690E" w:rsidRPr="003A455F" w:rsidRDefault="00DA690E" w:rsidP="00DA690E">
            <w:pPr>
              <w:spacing w:after="0" w:line="240" w:lineRule="auto"/>
              <w:jc w:val="center"/>
              <w:rPr>
                <w:rFonts w:asciiTheme="minorHAnsi" w:hAnsiTheme="minorHAnsi" w:cstheme="minorHAnsi"/>
                <w:b/>
              </w:rPr>
            </w:pPr>
            <w:proofErr w:type="spellStart"/>
            <w:r>
              <w:rPr>
                <w:rFonts w:asciiTheme="minorHAnsi" w:hAnsiTheme="minorHAnsi" w:cstheme="minorHAnsi"/>
                <w:b/>
              </w:rPr>
              <w:t>Ib</w:t>
            </w:r>
            <w:proofErr w:type="spellEnd"/>
          </w:p>
        </w:tc>
        <w:tc>
          <w:tcPr>
            <w:tcW w:w="808" w:type="dxa"/>
            <w:shd w:val="clear" w:color="auto" w:fill="FBE4D5" w:themeFill="accent2" w:themeFillTint="33"/>
            <w:vAlign w:val="center"/>
          </w:tcPr>
          <w:p w14:paraId="489F6C0E" w14:textId="70880E58"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w:t>
            </w:r>
          </w:p>
        </w:tc>
        <w:tc>
          <w:tcPr>
            <w:tcW w:w="808" w:type="dxa"/>
            <w:shd w:val="clear" w:color="auto" w:fill="FBE4D5" w:themeFill="accent2" w:themeFillTint="33"/>
            <w:vAlign w:val="center"/>
          </w:tcPr>
          <w:p w14:paraId="2701275C" w14:textId="1319EEAE"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IIa</w:t>
            </w:r>
          </w:p>
        </w:tc>
        <w:tc>
          <w:tcPr>
            <w:tcW w:w="808" w:type="dxa"/>
            <w:shd w:val="clear" w:color="auto" w:fill="FBE4D5" w:themeFill="accent2" w:themeFillTint="33"/>
            <w:vAlign w:val="center"/>
          </w:tcPr>
          <w:p w14:paraId="724FB8D4" w14:textId="7261FEB3"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IIb</w:t>
            </w:r>
          </w:p>
        </w:tc>
        <w:tc>
          <w:tcPr>
            <w:tcW w:w="809" w:type="dxa"/>
            <w:shd w:val="clear" w:color="auto" w:fill="FBE4D5" w:themeFill="accent2" w:themeFillTint="33"/>
            <w:vAlign w:val="center"/>
          </w:tcPr>
          <w:p w14:paraId="777296FF" w14:textId="0764CB81"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III</w:t>
            </w:r>
          </w:p>
        </w:tc>
        <w:tc>
          <w:tcPr>
            <w:tcW w:w="720" w:type="dxa"/>
            <w:shd w:val="clear" w:color="auto" w:fill="FBE4D5" w:themeFill="accent2" w:themeFillTint="33"/>
            <w:vAlign w:val="center"/>
          </w:tcPr>
          <w:p w14:paraId="0217A9C1" w14:textId="622BDA94"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IV</w:t>
            </w:r>
          </w:p>
        </w:tc>
        <w:tc>
          <w:tcPr>
            <w:tcW w:w="719" w:type="dxa"/>
            <w:shd w:val="clear" w:color="auto" w:fill="FBE4D5" w:themeFill="accent2" w:themeFillTint="33"/>
            <w:vAlign w:val="center"/>
          </w:tcPr>
          <w:p w14:paraId="60D800FE" w14:textId="492FE877"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V</w:t>
            </w:r>
          </w:p>
        </w:tc>
      </w:tr>
      <w:tr w:rsidR="00DA690E" w:rsidRPr="003A455F" w14:paraId="2EAFCB07" w14:textId="77777777" w:rsidTr="002804EC">
        <w:tc>
          <w:tcPr>
            <w:tcW w:w="1541" w:type="dxa"/>
            <w:vAlign w:val="center"/>
          </w:tcPr>
          <w:p w14:paraId="7FB0BB89" w14:textId="17B93853"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37B297F4"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597C3046"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176</w:t>
            </w:r>
          </w:p>
        </w:tc>
        <w:tc>
          <w:tcPr>
            <w:tcW w:w="708" w:type="dxa"/>
          </w:tcPr>
          <w:p w14:paraId="03BB6884" w14:textId="0C54D5F5"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75%</w:t>
            </w:r>
          </w:p>
        </w:tc>
        <w:tc>
          <w:tcPr>
            <w:tcW w:w="720" w:type="dxa"/>
          </w:tcPr>
          <w:p w14:paraId="47A542FB" w14:textId="2DA0DA64"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71%</w:t>
            </w:r>
          </w:p>
        </w:tc>
        <w:tc>
          <w:tcPr>
            <w:tcW w:w="809" w:type="dxa"/>
          </w:tcPr>
          <w:p w14:paraId="2A076569" w14:textId="0EE7059F"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77%</w:t>
            </w:r>
          </w:p>
        </w:tc>
        <w:tc>
          <w:tcPr>
            <w:tcW w:w="808" w:type="dxa"/>
          </w:tcPr>
          <w:p w14:paraId="78CA38E5" w14:textId="4FCF6FB0"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85%</w:t>
            </w:r>
          </w:p>
        </w:tc>
        <w:tc>
          <w:tcPr>
            <w:tcW w:w="808" w:type="dxa"/>
          </w:tcPr>
          <w:p w14:paraId="00F59B89" w14:textId="63FCA55A"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79%</w:t>
            </w:r>
          </w:p>
        </w:tc>
        <w:tc>
          <w:tcPr>
            <w:tcW w:w="808" w:type="dxa"/>
          </w:tcPr>
          <w:p w14:paraId="695C9170" w14:textId="6E60558B"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96%</w:t>
            </w:r>
          </w:p>
        </w:tc>
        <w:tc>
          <w:tcPr>
            <w:tcW w:w="809" w:type="dxa"/>
          </w:tcPr>
          <w:p w14:paraId="1F445826" w14:textId="00BEAC43"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73%</w:t>
            </w:r>
          </w:p>
        </w:tc>
        <w:tc>
          <w:tcPr>
            <w:tcW w:w="720" w:type="dxa"/>
          </w:tcPr>
          <w:p w14:paraId="1BF65C4F" w14:textId="2DE3361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77%</w:t>
            </w:r>
          </w:p>
        </w:tc>
        <w:tc>
          <w:tcPr>
            <w:tcW w:w="719" w:type="dxa"/>
          </w:tcPr>
          <w:p w14:paraId="55400682" w14:textId="009E1F1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75%</w:t>
            </w:r>
          </w:p>
        </w:tc>
      </w:tr>
      <w:tr w:rsidR="00DA690E" w:rsidRPr="003A455F" w14:paraId="0C347916" w14:textId="77777777" w:rsidTr="002804EC">
        <w:tc>
          <w:tcPr>
            <w:tcW w:w="1541" w:type="dxa"/>
            <w:vAlign w:val="center"/>
          </w:tcPr>
          <w:p w14:paraId="290CA203"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64B01817" w14:textId="4D1A9BF0"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10DD36B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200</w:t>
            </w:r>
          </w:p>
        </w:tc>
        <w:tc>
          <w:tcPr>
            <w:tcW w:w="708" w:type="dxa"/>
          </w:tcPr>
          <w:p w14:paraId="57FCED63" w14:textId="11881299"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94%</w:t>
            </w:r>
          </w:p>
        </w:tc>
        <w:tc>
          <w:tcPr>
            <w:tcW w:w="720" w:type="dxa"/>
          </w:tcPr>
          <w:p w14:paraId="1D2BE61A" w14:textId="2C3E397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83%</w:t>
            </w:r>
          </w:p>
        </w:tc>
        <w:tc>
          <w:tcPr>
            <w:tcW w:w="809" w:type="dxa"/>
          </w:tcPr>
          <w:p w14:paraId="382745F1" w14:textId="6A2E974A"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55B307DD" w14:textId="186ED9A9"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504196E8" w14:textId="6FA0F1D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8" w:type="dxa"/>
          </w:tcPr>
          <w:p w14:paraId="7F471227" w14:textId="0C6A05CB"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809" w:type="dxa"/>
          </w:tcPr>
          <w:p w14:paraId="64905422" w14:textId="5A6D0400"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720" w:type="dxa"/>
          </w:tcPr>
          <w:p w14:paraId="0FF880D5" w14:textId="233F6A3D"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100%</w:t>
            </w:r>
          </w:p>
        </w:tc>
        <w:tc>
          <w:tcPr>
            <w:tcW w:w="719" w:type="dxa"/>
          </w:tcPr>
          <w:p w14:paraId="4B73351C" w14:textId="52DB71C3"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93%</w:t>
            </w:r>
          </w:p>
        </w:tc>
      </w:tr>
      <w:tr w:rsidR="00DA690E" w:rsidRPr="003A455F" w14:paraId="25BA80E4" w14:textId="77777777" w:rsidTr="002804EC">
        <w:tc>
          <w:tcPr>
            <w:tcW w:w="1541" w:type="dxa"/>
            <w:vAlign w:val="center"/>
          </w:tcPr>
          <w:p w14:paraId="5415F8F6"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69FCE981" w14:textId="47A82A3E"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196975A7"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150</w:t>
            </w:r>
          </w:p>
        </w:tc>
        <w:tc>
          <w:tcPr>
            <w:tcW w:w="708" w:type="dxa"/>
          </w:tcPr>
          <w:p w14:paraId="06638E1D" w14:textId="7DD33512"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50%</w:t>
            </w:r>
          </w:p>
        </w:tc>
        <w:tc>
          <w:tcPr>
            <w:tcW w:w="720" w:type="dxa"/>
          </w:tcPr>
          <w:p w14:paraId="344FA6CF" w14:textId="2AA7F697"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50%</w:t>
            </w:r>
          </w:p>
        </w:tc>
        <w:tc>
          <w:tcPr>
            <w:tcW w:w="809" w:type="dxa"/>
          </w:tcPr>
          <w:p w14:paraId="6EBF167B" w14:textId="08ABCCDC"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50%</w:t>
            </w:r>
          </w:p>
        </w:tc>
        <w:tc>
          <w:tcPr>
            <w:tcW w:w="808" w:type="dxa"/>
          </w:tcPr>
          <w:p w14:paraId="33CE713C" w14:textId="41DECAC5"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72%</w:t>
            </w:r>
          </w:p>
        </w:tc>
        <w:tc>
          <w:tcPr>
            <w:tcW w:w="808" w:type="dxa"/>
          </w:tcPr>
          <w:p w14:paraId="11DACAB7" w14:textId="1B15BFE9"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67%</w:t>
            </w:r>
          </w:p>
        </w:tc>
        <w:tc>
          <w:tcPr>
            <w:tcW w:w="808" w:type="dxa"/>
          </w:tcPr>
          <w:p w14:paraId="119F7FA3" w14:textId="2C70070B"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83%</w:t>
            </w:r>
          </w:p>
        </w:tc>
        <w:tc>
          <w:tcPr>
            <w:tcW w:w="809" w:type="dxa"/>
          </w:tcPr>
          <w:p w14:paraId="2EF049B0" w14:textId="60CAE9B7"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75%</w:t>
            </w:r>
          </w:p>
        </w:tc>
        <w:tc>
          <w:tcPr>
            <w:tcW w:w="720" w:type="dxa"/>
          </w:tcPr>
          <w:p w14:paraId="5347A4A0" w14:textId="6374FE93"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50%</w:t>
            </w:r>
          </w:p>
        </w:tc>
        <w:tc>
          <w:tcPr>
            <w:tcW w:w="719" w:type="dxa"/>
          </w:tcPr>
          <w:p w14:paraId="7E837719" w14:textId="1A57393A" w:rsidR="00DA690E" w:rsidRPr="003A455F" w:rsidRDefault="00DA690E" w:rsidP="00DA690E">
            <w:pPr>
              <w:spacing w:after="0" w:line="240" w:lineRule="auto"/>
              <w:jc w:val="center"/>
              <w:rPr>
                <w:rFonts w:asciiTheme="minorHAnsi" w:hAnsiTheme="minorHAnsi" w:cstheme="minorHAnsi"/>
                <w:bCs/>
              </w:rPr>
            </w:pPr>
            <w:r>
              <w:rPr>
                <w:rFonts w:asciiTheme="minorHAnsi" w:hAnsiTheme="minorHAnsi" w:cstheme="minorHAnsi"/>
                <w:bCs/>
              </w:rPr>
              <w:t>53%</w:t>
            </w:r>
          </w:p>
        </w:tc>
      </w:tr>
      <w:tr w:rsidR="00DA690E" w:rsidRPr="003A455F" w14:paraId="20C2E486" w14:textId="77777777" w:rsidTr="002804EC">
        <w:tc>
          <w:tcPr>
            <w:tcW w:w="1541" w:type="dxa"/>
            <w:shd w:val="clear" w:color="auto" w:fill="D9E2F3"/>
            <w:vAlign w:val="center"/>
          </w:tcPr>
          <w:p w14:paraId="7EEF63C5"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DA690E" w:rsidRPr="003A455F" w:rsidRDefault="00DA690E" w:rsidP="00DA690E">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708" w:type="dxa"/>
            <w:shd w:val="clear" w:color="auto" w:fill="FBE4D5" w:themeFill="accent2" w:themeFillTint="33"/>
            <w:vAlign w:val="center"/>
          </w:tcPr>
          <w:p w14:paraId="23958235" w14:textId="6C1DC6AB" w:rsidR="00DA690E" w:rsidRPr="003A455F" w:rsidRDefault="00DA690E" w:rsidP="00DA690E">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720" w:type="dxa"/>
            <w:shd w:val="clear" w:color="auto" w:fill="FBE4D5" w:themeFill="accent2" w:themeFillTint="33"/>
            <w:vAlign w:val="center"/>
          </w:tcPr>
          <w:p w14:paraId="39B0EF97" w14:textId="499B787D"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Ia</w:t>
            </w:r>
          </w:p>
        </w:tc>
        <w:tc>
          <w:tcPr>
            <w:tcW w:w="809" w:type="dxa"/>
            <w:shd w:val="clear" w:color="auto" w:fill="FBE4D5" w:themeFill="accent2" w:themeFillTint="33"/>
            <w:vAlign w:val="center"/>
          </w:tcPr>
          <w:p w14:paraId="53E44082" w14:textId="41B85204" w:rsidR="00DA690E" w:rsidRPr="003A455F" w:rsidRDefault="00DA690E" w:rsidP="00DA690E">
            <w:pPr>
              <w:spacing w:after="0" w:line="240" w:lineRule="auto"/>
              <w:jc w:val="center"/>
              <w:rPr>
                <w:rFonts w:asciiTheme="minorHAnsi" w:hAnsiTheme="minorHAnsi" w:cstheme="minorHAnsi"/>
                <w:b/>
              </w:rPr>
            </w:pPr>
            <w:proofErr w:type="spellStart"/>
            <w:r>
              <w:rPr>
                <w:rFonts w:asciiTheme="minorHAnsi" w:hAnsiTheme="minorHAnsi" w:cstheme="minorHAnsi"/>
                <w:b/>
              </w:rPr>
              <w:t>Ib</w:t>
            </w:r>
            <w:proofErr w:type="spellEnd"/>
          </w:p>
        </w:tc>
        <w:tc>
          <w:tcPr>
            <w:tcW w:w="808" w:type="dxa"/>
            <w:shd w:val="clear" w:color="auto" w:fill="FBE4D5" w:themeFill="accent2" w:themeFillTint="33"/>
            <w:vAlign w:val="center"/>
          </w:tcPr>
          <w:p w14:paraId="768B8E18" w14:textId="490786A9"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w:t>
            </w:r>
          </w:p>
        </w:tc>
        <w:tc>
          <w:tcPr>
            <w:tcW w:w="808" w:type="dxa"/>
            <w:shd w:val="clear" w:color="auto" w:fill="FBE4D5" w:themeFill="accent2" w:themeFillTint="33"/>
            <w:vAlign w:val="center"/>
          </w:tcPr>
          <w:p w14:paraId="62D72AE0" w14:textId="02D14EF4"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IIa</w:t>
            </w:r>
          </w:p>
        </w:tc>
        <w:tc>
          <w:tcPr>
            <w:tcW w:w="808" w:type="dxa"/>
            <w:shd w:val="clear" w:color="auto" w:fill="FBE4D5" w:themeFill="accent2" w:themeFillTint="33"/>
            <w:vAlign w:val="center"/>
          </w:tcPr>
          <w:p w14:paraId="7394AC76" w14:textId="3B8AFC1B"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IIb</w:t>
            </w:r>
          </w:p>
        </w:tc>
        <w:tc>
          <w:tcPr>
            <w:tcW w:w="809" w:type="dxa"/>
            <w:shd w:val="clear" w:color="auto" w:fill="FBE4D5" w:themeFill="accent2" w:themeFillTint="33"/>
            <w:vAlign w:val="center"/>
          </w:tcPr>
          <w:p w14:paraId="29A929F2" w14:textId="53B1D09F"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III</w:t>
            </w:r>
          </w:p>
        </w:tc>
        <w:tc>
          <w:tcPr>
            <w:tcW w:w="720" w:type="dxa"/>
            <w:shd w:val="clear" w:color="auto" w:fill="FBE4D5" w:themeFill="accent2" w:themeFillTint="33"/>
            <w:vAlign w:val="center"/>
          </w:tcPr>
          <w:p w14:paraId="59BB0526" w14:textId="16AFEA5A"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IV</w:t>
            </w:r>
          </w:p>
        </w:tc>
        <w:tc>
          <w:tcPr>
            <w:tcW w:w="719" w:type="dxa"/>
            <w:shd w:val="clear" w:color="auto" w:fill="FBE4D5" w:themeFill="accent2" w:themeFillTint="33"/>
            <w:vAlign w:val="center"/>
          </w:tcPr>
          <w:p w14:paraId="76C173A5" w14:textId="1F24164D"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V</w:t>
            </w:r>
          </w:p>
        </w:tc>
      </w:tr>
      <w:tr w:rsidR="00DA690E" w:rsidRPr="003A455F" w14:paraId="3C882E16" w14:textId="77777777" w:rsidTr="002804EC">
        <w:tc>
          <w:tcPr>
            <w:tcW w:w="1541" w:type="dxa"/>
            <w:vAlign w:val="center"/>
          </w:tcPr>
          <w:p w14:paraId="6FC5BBFF" w14:textId="54086814" w:rsidR="00DA690E" w:rsidRPr="003A455F" w:rsidRDefault="00DA690E" w:rsidP="00DA690E">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119298AC"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1F3BDBF8"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163</w:t>
            </w:r>
          </w:p>
        </w:tc>
        <w:tc>
          <w:tcPr>
            <w:tcW w:w="708" w:type="dxa"/>
          </w:tcPr>
          <w:p w14:paraId="75B48E6D" w14:textId="00BB97B2"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82%</w:t>
            </w:r>
          </w:p>
        </w:tc>
        <w:tc>
          <w:tcPr>
            <w:tcW w:w="720" w:type="dxa"/>
          </w:tcPr>
          <w:p w14:paraId="2AC8D912" w14:textId="0AA12E8D"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83%</w:t>
            </w:r>
          </w:p>
        </w:tc>
        <w:tc>
          <w:tcPr>
            <w:tcW w:w="809" w:type="dxa"/>
          </w:tcPr>
          <w:p w14:paraId="763C498C" w14:textId="231401BB"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82%</w:t>
            </w:r>
          </w:p>
        </w:tc>
        <w:tc>
          <w:tcPr>
            <w:tcW w:w="808" w:type="dxa"/>
          </w:tcPr>
          <w:p w14:paraId="01DE810A" w14:textId="15564EB9"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63%</w:t>
            </w:r>
          </w:p>
        </w:tc>
        <w:tc>
          <w:tcPr>
            <w:tcW w:w="808" w:type="dxa"/>
          </w:tcPr>
          <w:p w14:paraId="500915CD" w14:textId="222C3147"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68%</w:t>
            </w:r>
          </w:p>
        </w:tc>
        <w:tc>
          <w:tcPr>
            <w:tcW w:w="808" w:type="dxa"/>
          </w:tcPr>
          <w:p w14:paraId="07964A05" w14:textId="6D3B9E29"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53%</w:t>
            </w:r>
          </w:p>
        </w:tc>
        <w:tc>
          <w:tcPr>
            <w:tcW w:w="809" w:type="dxa"/>
          </w:tcPr>
          <w:p w14:paraId="2BA2658E" w14:textId="6D3266DD"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55%</w:t>
            </w:r>
          </w:p>
        </w:tc>
        <w:tc>
          <w:tcPr>
            <w:tcW w:w="720" w:type="dxa"/>
          </w:tcPr>
          <w:p w14:paraId="101EB3DC" w14:textId="5F3D28D8"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72%</w:t>
            </w:r>
          </w:p>
        </w:tc>
        <w:tc>
          <w:tcPr>
            <w:tcW w:w="719" w:type="dxa"/>
          </w:tcPr>
          <w:p w14:paraId="04E6A60A" w14:textId="768D866E"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65%</w:t>
            </w:r>
          </w:p>
        </w:tc>
      </w:tr>
      <w:tr w:rsidR="00DA690E" w:rsidRPr="003A455F" w14:paraId="7FED4675" w14:textId="77777777" w:rsidTr="002804EC">
        <w:tc>
          <w:tcPr>
            <w:tcW w:w="1541" w:type="dxa"/>
            <w:vAlign w:val="center"/>
          </w:tcPr>
          <w:p w14:paraId="4F5CE5DF"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39EB7AB9" w14:textId="5CA8682F"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13BBEDBE"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191</w:t>
            </w:r>
          </w:p>
        </w:tc>
        <w:tc>
          <w:tcPr>
            <w:tcW w:w="708" w:type="dxa"/>
          </w:tcPr>
          <w:p w14:paraId="553CE9EE" w14:textId="24A776BC"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94%</w:t>
            </w:r>
          </w:p>
        </w:tc>
        <w:tc>
          <w:tcPr>
            <w:tcW w:w="720" w:type="dxa"/>
          </w:tcPr>
          <w:p w14:paraId="1CE7360A" w14:textId="01351E63"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100%</w:t>
            </w:r>
          </w:p>
        </w:tc>
        <w:tc>
          <w:tcPr>
            <w:tcW w:w="809" w:type="dxa"/>
          </w:tcPr>
          <w:p w14:paraId="6D10EAA8" w14:textId="13E50F88"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92%</w:t>
            </w:r>
          </w:p>
        </w:tc>
        <w:tc>
          <w:tcPr>
            <w:tcW w:w="808" w:type="dxa"/>
          </w:tcPr>
          <w:p w14:paraId="3D0724BE" w14:textId="4D4FE12B"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89%</w:t>
            </w:r>
          </w:p>
        </w:tc>
        <w:tc>
          <w:tcPr>
            <w:tcW w:w="808" w:type="dxa"/>
          </w:tcPr>
          <w:p w14:paraId="561974A6" w14:textId="58797B29"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100%</w:t>
            </w:r>
          </w:p>
        </w:tc>
        <w:tc>
          <w:tcPr>
            <w:tcW w:w="808" w:type="dxa"/>
          </w:tcPr>
          <w:p w14:paraId="299CE62A" w14:textId="319478B5"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67%</w:t>
            </w:r>
          </w:p>
        </w:tc>
        <w:tc>
          <w:tcPr>
            <w:tcW w:w="809" w:type="dxa"/>
          </w:tcPr>
          <w:p w14:paraId="03369548" w14:textId="78EECFB7"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75%</w:t>
            </w:r>
          </w:p>
        </w:tc>
        <w:tc>
          <w:tcPr>
            <w:tcW w:w="720" w:type="dxa"/>
          </w:tcPr>
          <w:p w14:paraId="60098B39" w14:textId="2D12043C"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100%</w:t>
            </w:r>
          </w:p>
        </w:tc>
        <w:tc>
          <w:tcPr>
            <w:tcW w:w="719" w:type="dxa"/>
          </w:tcPr>
          <w:p w14:paraId="692F0005" w14:textId="5AE6CB98"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80%</w:t>
            </w:r>
          </w:p>
        </w:tc>
      </w:tr>
      <w:tr w:rsidR="00DA690E" w:rsidRPr="003A455F" w14:paraId="481966C2" w14:textId="77777777" w:rsidTr="002804EC">
        <w:tc>
          <w:tcPr>
            <w:tcW w:w="1541" w:type="dxa"/>
            <w:vAlign w:val="center"/>
          </w:tcPr>
          <w:p w14:paraId="4CB50458" w14:textId="77777777" w:rsidR="00DA690E" w:rsidRPr="003A455F" w:rsidRDefault="00DA690E" w:rsidP="00DA690E">
            <w:pPr>
              <w:spacing w:after="0" w:line="240" w:lineRule="auto"/>
              <w:jc w:val="center"/>
              <w:rPr>
                <w:rFonts w:asciiTheme="minorHAnsi" w:hAnsiTheme="minorHAnsi" w:cstheme="minorHAnsi"/>
                <w:b/>
              </w:rPr>
            </w:pPr>
          </w:p>
        </w:tc>
        <w:tc>
          <w:tcPr>
            <w:tcW w:w="736" w:type="dxa"/>
          </w:tcPr>
          <w:p w14:paraId="577477F6" w14:textId="7B22D84A" w:rsidR="00DA690E" w:rsidRPr="003A455F" w:rsidRDefault="00DA690E" w:rsidP="00DA690E">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1264FAE7"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133</w:t>
            </w:r>
          </w:p>
        </w:tc>
        <w:tc>
          <w:tcPr>
            <w:tcW w:w="708" w:type="dxa"/>
          </w:tcPr>
          <w:p w14:paraId="5029E3EE" w14:textId="064395D3"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72%</w:t>
            </w:r>
          </w:p>
        </w:tc>
        <w:tc>
          <w:tcPr>
            <w:tcW w:w="720" w:type="dxa"/>
          </w:tcPr>
          <w:p w14:paraId="7219F8D3" w14:textId="0B5134AE"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50%</w:t>
            </w:r>
          </w:p>
        </w:tc>
        <w:tc>
          <w:tcPr>
            <w:tcW w:w="809" w:type="dxa"/>
          </w:tcPr>
          <w:p w14:paraId="696BAEE9" w14:textId="5A3485B7"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67%</w:t>
            </w:r>
          </w:p>
        </w:tc>
        <w:tc>
          <w:tcPr>
            <w:tcW w:w="808" w:type="dxa"/>
          </w:tcPr>
          <w:p w14:paraId="63220F03" w14:textId="47B434A6"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50%</w:t>
            </w:r>
          </w:p>
        </w:tc>
        <w:tc>
          <w:tcPr>
            <w:tcW w:w="808" w:type="dxa"/>
          </w:tcPr>
          <w:p w14:paraId="2CA6D549" w14:textId="370CA30B"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42%</w:t>
            </w:r>
          </w:p>
        </w:tc>
        <w:tc>
          <w:tcPr>
            <w:tcW w:w="808" w:type="dxa"/>
          </w:tcPr>
          <w:p w14:paraId="17511A47" w14:textId="3CCDEC9C"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33%</w:t>
            </w:r>
          </w:p>
        </w:tc>
        <w:tc>
          <w:tcPr>
            <w:tcW w:w="809" w:type="dxa"/>
          </w:tcPr>
          <w:p w14:paraId="1D69D795" w14:textId="300C5A0F"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17%</w:t>
            </w:r>
          </w:p>
        </w:tc>
        <w:tc>
          <w:tcPr>
            <w:tcW w:w="720" w:type="dxa"/>
          </w:tcPr>
          <w:p w14:paraId="0080350B" w14:textId="275E165F"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25%</w:t>
            </w:r>
          </w:p>
        </w:tc>
        <w:tc>
          <w:tcPr>
            <w:tcW w:w="719" w:type="dxa"/>
          </w:tcPr>
          <w:p w14:paraId="517F862A" w14:textId="419A9AA5" w:rsidR="00DA690E" w:rsidRPr="003A455F" w:rsidRDefault="00DA690E" w:rsidP="00DA690E">
            <w:pPr>
              <w:spacing w:after="0" w:line="240" w:lineRule="auto"/>
              <w:rPr>
                <w:rFonts w:asciiTheme="minorHAnsi" w:hAnsiTheme="minorHAnsi" w:cstheme="minorHAnsi"/>
                <w:bCs/>
              </w:rPr>
            </w:pPr>
            <w:r>
              <w:rPr>
                <w:rFonts w:asciiTheme="minorHAnsi" w:hAnsiTheme="minorHAnsi" w:cstheme="minorHAnsi"/>
                <w:bCs/>
              </w:rPr>
              <w:t>33%</w:t>
            </w:r>
          </w:p>
        </w:tc>
      </w:tr>
    </w:tbl>
    <w:p w14:paraId="5C7DAA2D" w14:textId="77777777" w:rsidR="00994762" w:rsidRDefault="00994762"/>
    <w:p w14:paraId="57710838" w14:textId="4C4CE34C" w:rsidR="0054784C" w:rsidRPr="00C9278F" w:rsidRDefault="001236D5" w:rsidP="00C9278F">
      <w:pPr>
        <w:ind w:left="-720"/>
        <w:rPr>
          <w:b/>
          <w:bCs/>
        </w:rPr>
      </w:pPr>
      <w:r>
        <w:rPr>
          <w:b/>
          <w:bCs/>
        </w:rPr>
        <w:t>Domain Names</w:t>
      </w:r>
      <w:r w:rsidR="00C9278F">
        <w:rPr>
          <w:b/>
          <w:bCs/>
        </w:rPr>
        <w:br/>
      </w:r>
      <w:r w:rsidR="0054784C">
        <w:t>Domain I</w:t>
      </w:r>
      <w:r w:rsidR="0036283B">
        <w:tab/>
        <w:t>Number &amp; Quantity and Algebra</w:t>
      </w:r>
      <w:r w:rsidR="0054784C">
        <w:t xml:space="preserve"> </w:t>
      </w:r>
      <w:r w:rsidR="0054784C">
        <w:tab/>
      </w:r>
      <w:r w:rsidR="0054784C">
        <w:tab/>
      </w:r>
      <w:r w:rsidR="00497644">
        <w:br/>
      </w:r>
      <w:r w:rsidR="0054784C">
        <w:t>Domain I</w:t>
      </w:r>
      <w:r w:rsidR="007830AF">
        <w:t>A</w:t>
      </w:r>
      <w:r w:rsidR="0054784C">
        <w:t xml:space="preserve"> </w:t>
      </w:r>
      <w:r w:rsidR="0036283B">
        <w:tab/>
        <w:t>Number &amp; Quantity</w:t>
      </w:r>
      <w:r w:rsidR="0036283B">
        <w:tab/>
      </w:r>
      <w:r w:rsidR="0036283B">
        <w:tab/>
      </w:r>
      <w:r w:rsidR="0054784C">
        <w:tab/>
      </w:r>
      <w:r w:rsidR="00497644">
        <w:br/>
      </w:r>
      <w:r w:rsidR="0054784C">
        <w:t>Domain I</w:t>
      </w:r>
      <w:r w:rsidR="007830AF">
        <w:t>B</w:t>
      </w:r>
      <w:r w:rsidR="0054784C">
        <w:t xml:space="preserve"> </w:t>
      </w:r>
      <w:r w:rsidR="0054784C">
        <w:tab/>
      </w:r>
      <w:r w:rsidR="008005A2">
        <w:t>Algebra</w:t>
      </w:r>
      <w:r w:rsidR="008005A2">
        <w:tab/>
      </w:r>
      <w:r w:rsidR="008005A2">
        <w:tab/>
      </w:r>
      <w:r w:rsidR="008005A2">
        <w:tab/>
      </w:r>
      <w:r w:rsidR="008005A2">
        <w:tab/>
      </w:r>
      <w:r w:rsidR="008005A2">
        <w:tab/>
      </w:r>
      <w:r w:rsidR="00497644">
        <w:br/>
      </w:r>
      <w:r w:rsidR="0054784C">
        <w:t>Domain I</w:t>
      </w:r>
      <w:r w:rsidR="007830AF">
        <w:t>I</w:t>
      </w:r>
      <w:r w:rsidR="0054784C">
        <w:tab/>
      </w:r>
      <w:r w:rsidR="008005A2">
        <w:t>Functions and Calculus</w:t>
      </w:r>
      <w:r w:rsidR="008005A2">
        <w:tab/>
      </w:r>
      <w:r w:rsidR="008005A2">
        <w:tab/>
      </w:r>
      <w:r w:rsidR="008005A2">
        <w:tab/>
      </w:r>
      <w:r w:rsidR="00497644">
        <w:br/>
      </w:r>
      <w:r w:rsidR="0054784C">
        <w:t xml:space="preserve">Domain </w:t>
      </w:r>
      <w:r w:rsidR="007830AF">
        <w:t>IIA</w:t>
      </w:r>
      <w:r w:rsidR="0054784C">
        <w:tab/>
      </w:r>
      <w:r w:rsidR="008005A2">
        <w:t>Functions</w:t>
      </w:r>
      <w:r w:rsidR="008005A2">
        <w:tab/>
      </w:r>
      <w:r w:rsidR="008005A2">
        <w:tab/>
      </w:r>
      <w:r w:rsidR="008005A2">
        <w:tab/>
      </w:r>
      <w:r w:rsidR="008005A2">
        <w:tab/>
      </w:r>
      <w:r w:rsidR="00497644">
        <w:br/>
      </w:r>
      <w:r w:rsidR="002E4677">
        <w:t>Domain II</w:t>
      </w:r>
      <w:r w:rsidR="00CA0CA2">
        <w:t>B</w:t>
      </w:r>
      <w:r w:rsidR="002E4677">
        <w:t xml:space="preserve"> </w:t>
      </w:r>
      <w:r w:rsidR="002E4677">
        <w:tab/>
      </w:r>
      <w:r w:rsidR="008005A2">
        <w:t>Calculus</w:t>
      </w:r>
      <w:r w:rsidR="008005A2">
        <w:tab/>
      </w:r>
      <w:r w:rsidR="008005A2">
        <w:tab/>
      </w:r>
      <w:r w:rsidR="008005A2">
        <w:tab/>
      </w:r>
      <w:r w:rsidR="008005A2">
        <w:tab/>
      </w:r>
      <w:r w:rsidR="00497644">
        <w:br/>
      </w:r>
      <w:r w:rsidR="002E4677">
        <w:t>Domain I</w:t>
      </w:r>
      <w:r w:rsidR="00CA0CA2">
        <w:t>II</w:t>
      </w:r>
      <w:r w:rsidR="002E4677">
        <w:tab/>
      </w:r>
      <w:r w:rsidR="008005A2">
        <w:t>Geometry</w:t>
      </w:r>
      <w:r w:rsidR="008005A2">
        <w:tab/>
      </w:r>
      <w:r w:rsidR="008005A2">
        <w:tab/>
      </w:r>
      <w:r w:rsidR="008005A2">
        <w:tab/>
      </w:r>
      <w:r w:rsidR="008005A2">
        <w:tab/>
      </w:r>
      <w:r w:rsidR="00497644">
        <w:br/>
      </w:r>
      <w:r w:rsidR="002E4677">
        <w:t>Domain I</w:t>
      </w:r>
      <w:r w:rsidR="00CA0CA2">
        <w:t>V</w:t>
      </w:r>
      <w:r w:rsidR="002E4677">
        <w:tab/>
      </w:r>
      <w:r w:rsidR="002F51CD">
        <w:t>Statistics &amp; Probability</w:t>
      </w:r>
      <w:r w:rsidR="002F51CD">
        <w:tab/>
      </w:r>
      <w:r w:rsidR="002F51CD">
        <w:tab/>
      </w:r>
      <w:r w:rsidR="002F51CD">
        <w:tab/>
      </w:r>
      <w:r w:rsidR="00497644">
        <w:br/>
      </w:r>
      <w:r w:rsidR="002E4677">
        <w:t xml:space="preserve">Domain </w:t>
      </w:r>
      <w:r w:rsidR="00CA0CA2">
        <w:t>V</w:t>
      </w:r>
      <w:r w:rsidR="002E4677">
        <w:tab/>
      </w:r>
      <w:r w:rsidR="002F51CD">
        <w:t>Questions/Involve Tasks of Teaching</w:t>
      </w:r>
      <w:r w:rsidR="002F51CD">
        <w:tab/>
      </w:r>
    </w:p>
    <w:p w14:paraId="591EDA0C" w14:textId="3B6B1D96" w:rsidR="00327A2F" w:rsidRDefault="00327A2F" w:rsidP="0036283B">
      <w:pPr>
        <w:ind w:left="-720"/>
      </w:pPr>
      <w:r w:rsidRPr="00327A2F">
        <w:rPr>
          <w:b/>
          <w:bCs/>
        </w:rPr>
        <w:t>Minimum Pass Score:</w:t>
      </w:r>
      <w:r>
        <w:t xml:space="preserve"> 159</w:t>
      </w:r>
    </w:p>
    <w:p w14:paraId="34DAB5B0" w14:textId="5AD8683F" w:rsidR="008710A3" w:rsidRDefault="008710A3" w:rsidP="008710A3">
      <w:pPr>
        <w:ind w:left="-720"/>
      </w:pPr>
      <w:r>
        <w:rPr>
          <w:b/>
          <w:bCs/>
        </w:rPr>
        <w:t xml:space="preserve">*2023-2024 </w:t>
      </w:r>
      <w:r>
        <w:t xml:space="preserve">data is based on data received by ETS after adjustments were made to the registration process that prevented students from easily submitting their school of origin for score reporting. The data listed is for </w:t>
      </w:r>
      <w:r>
        <w:lastRenderedPageBreak/>
        <w:t>available scores, however there could be other students who tested and did not report their scores to the university. Efforts will be made to update this information, but it will be a manual process.</w:t>
      </w:r>
    </w:p>
    <w:sectPr w:rsidR="008710A3" w:rsidSect="008710A3">
      <w:pgSz w:w="12240" w:h="15840"/>
      <w:pgMar w:top="27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22C7D"/>
    <w:rsid w:val="00026C35"/>
    <w:rsid w:val="000852B4"/>
    <w:rsid w:val="000E36E1"/>
    <w:rsid w:val="001236D5"/>
    <w:rsid w:val="001867CB"/>
    <w:rsid w:val="001875C6"/>
    <w:rsid w:val="001E540F"/>
    <w:rsid w:val="002804EC"/>
    <w:rsid w:val="00294A92"/>
    <w:rsid w:val="002E19F9"/>
    <w:rsid w:val="002E4677"/>
    <w:rsid w:val="002F51CD"/>
    <w:rsid w:val="00326393"/>
    <w:rsid w:val="00327A2F"/>
    <w:rsid w:val="00331CD1"/>
    <w:rsid w:val="003378E9"/>
    <w:rsid w:val="0036283B"/>
    <w:rsid w:val="00386A0C"/>
    <w:rsid w:val="003E4585"/>
    <w:rsid w:val="00407D64"/>
    <w:rsid w:val="00410DD4"/>
    <w:rsid w:val="00442ACE"/>
    <w:rsid w:val="00497644"/>
    <w:rsid w:val="005003F0"/>
    <w:rsid w:val="00502ACF"/>
    <w:rsid w:val="0052105B"/>
    <w:rsid w:val="005214DE"/>
    <w:rsid w:val="00541115"/>
    <w:rsid w:val="0054784C"/>
    <w:rsid w:val="005624B7"/>
    <w:rsid w:val="005E7F11"/>
    <w:rsid w:val="00670B62"/>
    <w:rsid w:val="00672BB6"/>
    <w:rsid w:val="006B10AD"/>
    <w:rsid w:val="00730365"/>
    <w:rsid w:val="007444F4"/>
    <w:rsid w:val="00780B89"/>
    <w:rsid w:val="007830AF"/>
    <w:rsid w:val="00783F63"/>
    <w:rsid w:val="00795893"/>
    <w:rsid w:val="007A4A41"/>
    <w:rsid w:val="007D17C4"/>
    <w:rsid w:val="007D4ECF"/>
    <w:rsid w:val="007E4A6E"/>
    <w:rsid w:val="008005A2"/>
    <w:rsid w:val="00851025"/>
    <w:rsid w:val="00857D40"/>
    <w:rsid w:val="008710A3"/>
    <w:rsid w:val="00877769"/>
    <w:rsid w:val="0089459D"/>
    <w:rsid w:val="008B69F9"/>
    <w:rsid w:val="00905BF3"/>
    <w:rsid w:val="00922A13"/>
    <w:rsid w:val="0092615C"/>
    <w:rsid w:val="009517DB"/>
    <w:rsid w:val="0098321A"/>
    <w:rsid w:val="00994762"/>
    <w:rsid w:val="0099580A"/>
    <w:rsid w:val="009D3042"/>
    <w:rsid w:val="009E0B90"/>
    <w:rsid w:val="009F2085"/>
    <w:rsid w:val="009F2FB1"/>
    <w:rsid w:val="00A004B5"/>
    <w:rsid w:val="00A8296D"/>
    <w:rsid w:val="00AA03CE"/>
    <w:rsid w:val="00AA5CB7"/>
    <w:rsid w:val="00AD3A6B"/>
    <w:rsid w:val="00B6047E"/>
    <w:rsid w:val="00B80B97"/>
    <w:rsid w:val="00BB41D4"/>
    <w:rsid w:val="00BE09BC"/>
    <w:rsid w:val="00C018E9"/>
    <w:rsid w:val="00C11A4D"/>
    <w:rsid w:val="00C273C1"/>
    <w:rsid w:val="00C404CD"/>
    <w:rsid w:val="00C46CCA"/>
    <w:rsid w:val="00C47B01"/>
    <w:rsid w:val="00C9278F"/>
    <w:rsid w:val="00CA0CA2"/>
    <w:rsid w:val="00CA2B32"/>
    <w:rsid w:val="00CC6396"/>
    <w:rsid w:val="00CE4429"/>
    <w:rsid w:val="00CF2463"/>
    <w:rsid w:val="00D24B50"/>
    <w:rsid w:val="00D277FF"/>
    <w:rsid w:val="00D27A14"/>
    <w:rsid w:val="00D6599C"/>
    <w:rsid w:val="00D711A7"/>
    <w:rsid w:val="00D736D4"/>
    <w:rsid w:val="00D75BCA"/>
    <w:rsid w:val="00D845AA"/>
    <w:rsid w:val="00DA690E"/>
    <w:rsid w:val="00DB0354"/>
    <w:rsid w:val="00DB7C9E"/>
    <w:rsid w:val="00E32BE1"/>
    <w:rsid w:val="00E5663C"/>
    <w:rsid w:val="00E70075"/>
    <w:rsid w:val="00E85821"/>
    <w:rsid w:val="00EA5188"/>
    <w:rsid w:val="00F16808"/>
    <w:rsid w:val="00F9043B"/>
    <w:rsid w:val="00FE3C24"/>
    <w:rsid w:val="00FE7E61"/>
    <w:rsid w:val="00FF6DB0"/>
    <w:rsid w:val="00FF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2.xml><?xml version="1.0" encoding="utf-8"?>
<ds:datastoreItem xmlns:ds="http://schemas.openxmlformats.org/officeDocument/2006/customXml" ds:itemID="{28CCE62B-509F-4E78-A9A5-76875770F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92</cp:revision>
  <dcterms:created xsi:type="dcterms:W3CDTF">2022-10-04T18:22:00Z</dcterms:created>
  <dcterms:modified xsi:type="dcterms:W3CDTF">2026-11-03T17:15:00Z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