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A2" w:rsidRDefault="00326DA2" w:rsidP="00326DA2">
      <w:pPr>
        <w:pStyle w:val="Heading1"/>
        <w:jc w:val="center"/>
        <w:rPr>
          <w:b/>
          <w:u w:val="single"/>
        </w:rPr>
      </w:pPr>
      <w:r>
        <w:rPr>
          <w:b/>
          <w:u w:val="single"/>
        </w:rPr>
        <w:t>Minutes of the Center for Communal Studies Advisory Board Meeting</w:t>
      </w:r>
    </w:p>
    <w:p w:rsidR="00326DA2" w:rsidRDefault="00326DA2" w:rsidP="00326DA2">
      <w:pPr>
        <w:rPr>
          <w:rFonts w:ascii="Arial" w:hAnsi="Arial"/>
          <w:sz w:val="24"/>
        </w:rPr>
      </w:pPr>
    </w:p>
    <w:p w:rsidR="00326DA2" w:rsidRDefault="008F6D3A" w:rsidP="00326DA2">
      <w:pPr>
        <w:jc w:val="center"/>
        <w:rPr>
          <w:rFonts w:ascii="Arial" w:hAnsi="Arial"/>
          <w:b/>
          <w:sz w:val="24"/>
        </w:rPr>
      </w:pPr>
      <w:r>
        <w:rPr>
          <w:rFonts w:ascii="Arial" w:hAnsi="Arial"/>
          <w:b/>
          <w:sz w:val="24"/>
        </w:rPr>
        <w:t>October 24</w:t>
      </w:r>
      <w:r w:rsidR="00326DA2">
        <w:rPr>
          <w:rFonts w:ascii="Arial" w:hAnsi="Arial"/>
          <w:b/>
          <w:sz w:val="24"/>
        </w:rPr>
        <w:t>, 201</w:t>
      </w:r>
      <w:r w:rsidR="00495BC5">
        <w:rPr>
          <w:rFonts w:ascii="Arial" w:hAnsi="Arial"/>
          <w:b/>
          <w:sz w:val="24"/>
        </w:rPr>
        <w:t>2</w:t>
      </w:r>
    </w:p>
    <w:p w:rsidR="00326DA2" w:rsidRDefault="00326DA2" w:rsidP="00326DA2">
      <w:pPr>
        <w:pStyle w:val="Heading2"/>
      </w:pPr>
      <w:r>
        <w:t>USI Campus – University Suite, University Center</w:t>
      </w:r>
    </w:p>
    <w:p w:rsidR="00326DA2" w:rsidRDefault="00326DA2" w:rsidP="00326DA2">
      <w:pPr>
        <w:pStyle w:val="BodyText"/>
        <w:rPr>
          <w:b/>
          <w:u w:val="single"/>
        </w:rPr>
      </w:pPr>
    </w:p>
    <w:p w:rsidR="00326DA2" w:rsidRDefault="00326DA2" w:rsidP="00326DA2">
      <w:pPr>
        <w:pStyle w:val="BodyText"/>
      </w:pPr>
      <w:r>
        <w:rPr>
          <w:b/>
          <w:u w:val="single"/>
        </w:rPr>
        <w:t>Members Present</w:t>
      </w:r>
      <w:r>
        <w:rPr>
          <w:b/>
        </w:rPr>
        <w:t>:</w:t>
      </w:r>
      <w:r>
        <w:t xml:space="preserve">  </w:t>
      </w:r>
      <w:r w:rsidR="00744691">
        <w:t xml:space="preserve">Dr. </w:t>
      </w:r>
      <w:r>
        <w:t xml:space="preserve">Casey Harison, </w:t>
      </w:r>
      <w:r w:rsidR="00937CCA">
        <w:t xml:space="preserve">Dean Michael Aakhus, </w:t>
      </w:r>
      <w:r w:rsidR="00744691">
        <w:t xml:space="preserve">Ms. </w:t>
      </w:r>
      <w:r>
        <w:t xml:space="preserve">Wendy Bredhold, </w:t>
      </w:r>
      <w:r w:rsidR="00937CCA">
        <w:t>Mr. Matthew Graha</w:t>
      </w:r>
      <w:bookmarkStart w:id="0" w:name="_GoBack"/>
      <w:bookmarkEnd w:id="0"/>
      <w:r w:rsidR="00937CCA">
        <w:t xml:space="preserve">m, </w:t>
      </w:r>
      <w:r w:rsidR="00744691">
        <w:t xml:space="preserve">Ms. </w:t>
      </w:r>
      <w:r>
        <w:t xml:space="preserve">Jennifer Greene, </w:t>
      </w:r>
      <w:r w:rsidR="00937CCA">
        <w:t xml:space="preserve">Dr. Jason Hardgrave, </w:t>
      </w:r>
      <w:r w:rsidR="00744691">
        <w:t xml:space="preserve">Dr. </w:t>
      </w:r>
      <w:r>
        <w:t xml:space="preserve">Don Pitzer, </w:t>
      </w:r>
      <w:r w:rsidR="00937CCA">
        <w:t xml:space="preserve">      </w:t>
      </w:r>
      <w:r w:rsidR="00744691">
        <w:t xml:space="preserve">Dr. </w:t>
      </w:r>
      <w:r>
        <w:t xml:space="preserve">Silvia Rode, </w:t>
      </w:r>
      <w:r w:rsidR="00744691">
        <w:t xml:space="preserve">Ms. </w:t>
      </w:r>
      <w:r>
        <w:t>Connie Weinzapfel</w:t>
      </w:r>
      <w:r w:rsidR="00145950">
        <w:t>, and Ms. Rachel Wright-Summerton</w:t>
      </w:r>
    </w:p>
    <w:p w:rsidR="00F05800" w:rsidRDefault="00F05800" w:rsidP="00326DA2">
      <w:pPr>
        <w:pStyle w:val="BodyText"/>
      </w:pPr>
      <w:r w:rsidRPr="00F05800">
        <w:rPr>
          <w:b/>
          <w:u w:val="single"/>
        </w:rPr>
        <w:t>Guests Present</w:t>
      </w:r>
      <w:r w:rsidRPr="00F05800">
        <w:rPr>
          <w:b/>
        </w:rPr>
        <w:t>:</w:t>
      </w:r>
      <w:r>
        <w:t xml:space="preserve">  </w:t>
      </w:r>
      <w:r w:rsidR="00744691">
        <w:t xml:space="preserve">Ms. </w:t>
      </w:r>
      <w:r w:rsidR="00145950">
        <w:t>Dawn Bakken and Ms. Franzi Bechtel</w:t>
      </w:r>
      <w:r>
        <w:t xml:space="preserve">  </w:t>
      </w:r>
    </w:p>
    <w:p w:rsidR="00326DA2" w:rsidRPr="009075AA" w:rsidRDefault="00326DA2" w:rsidP="00326DA2">
      <w:pPr>
        <w:rPr>
          <w:rFonts w:ascii="Arial" w:hAnsi="Arial"/>
          <w:sz w:val="24"/>
        </w:rPr>
      </w:pPr>
      <w:r w:rsidRPr="006B1D58">
        <w:rPr>
          <w:rFonts w:ascii="Arial" w:hAnsi="Arial"/>
          <w:b/>
          <w:sz w:val="24"/>
          <w:u w:val="single"/>
        </w:rPr>
        <w:t>Administrative Assistant</w:t>
      </w:r>
      <w:r w:rsidRPr="00F05800">
        <w:rPr>
          <w:rFonts w:ascii="Arial" w:hAnsi="Arial"/>
          <w:b/>
          <w:sz w:val="24"/>
        </w:rPr>
        <w:t>:</w:t>
      </w:r>
      <w:r>
        <w:rPr>
          <w:rFonts w:ascii="Arial" w:hAnsi="Arial"/>
          <w:sz w:val="24"/>
        </w:rPr>
        <w:t xml:space="preserve">  </w:t>
      </w:r>
      <w:r w:rsidR="00744691">
        <w:rPr>
          <w:rFonts w:ascii="Arial" w:hAnsi="Arial"/>
          <w:sz w:val="24"/>
        </w:rPr>
        <w:t xml:space="preserve">Ms. </w:t>
      </w:r>
      <w:r>
        <w:rPr>
          <w:rFonts w:ascii="Arial" w:hAnsi="Arial"/>
          <w:sz w:val="24"/>
        </w:rPr>
        <w:t>Marilyn Thielman</w:t>
      </w:r>
    </w:p>
    <w:p w:rsidR="00326DA2" w:rsidRDefault="00326DA2" w:rsidP="00326DA2">
      <w:pPr>
        <w:rPr>
          <w:rFonts w:ascii="Arial" w:hAnsi="Arial"/>
          <w:sz w:val="24"/>
        </w:rPr>
      </w:pPr>
    </w:p>
    <w:p w:rsidR="00E958A6" w:rsidRDefault="00E958A6" w:rsidP="00326DA2">
      <w:pPr>
        <w:rPr>
          <w:rFonts w:ascii="Arial" w:hAnsi="Arial"/>
          <w:sz w:val="24"/>
        </w:rPr>
      </w:pPr>
    </w:p>
    <w:p w:rsidR="00446E84" w:rsidRDefault="00446E84" w:rsidP="00446E84">
      <w:pPr>
        <w:pStyle w:val="BodyText"/>
      </w:pPr>
      <w:r>
        <w:t xml:space="preserve">Following the lunch buffet, Director Casey Harison welcomed </w:t>
      </w:r>
      <w:r w:rsidR="004A1F77">
        <w:t xml:space="preserve">Center </w:t>
      </w:r>
      <w:r>
        <w:t>Board members</w:t>
      </w:r>
      <w:r w:rsidR="005F6604">
        <w:t xml:space="preserve">, </w:t>
      </w:r>
      <w:r w:rsidR="001C61A6">
        <w:t xml:space="preserve">especially </w:t>
      </w:r>
      <w:r w:rsidR="00DE6178">
        <w:t xml:space="preserve">thanking those who had to </w:t>
      </w:r>
      <w:r w:rsidR="00145950">
        <w:t xml:space="preserve">travel </w:t>
      </w:r>
      <w:r w:rsidR="004A1F77">
        <w:t xml:space="preserve">a distance </w:t>
      </w:r>
      <w:r w:rsidR="00145950">
        <w:t>into our area.</w:t>
      </w:r>
      <w:r w:rsidR="005F6604">
        <w:t xml:space="preserve">  He </w:t>
      </w:r>
      <w:r w:rsidR="00F05800">
        <w:t xml:space="preserve">also </w:t>
      </w:r>
      <w:r w:rsidR="00495BC5">
        <w:t xml:space="preserve">welcomed </w:t>
      </w:r>
      <w:r w:rsidR="00F05800">
        <w:t xml:space="preserve">guests </w:t>
      </w:r>
      <w:r w:rsidR="00145950">
        <w:t>Dawn Bakken, t</w:t>
      </w:r>
      <w:r w:rsidR="004A1F77">
        <w:t>oday’s</w:t>
      </w:r>
      <w:r w:rsidR="00145950">
        <w:t xml:space="preserve"> presenter at the lecture to follow in Kleymeyer Hall, </w:t>
      </w:r>
      <w:r w:rsidR="00F05800">
        <w:t xml:space="preserve">and </w:t>
      </w:r>
      <w:r w:rsidR="00145950">
        <w:t xml:space="preserve">Franzi Bechtel, visiting researcher from Frankfurt, Germany, </w:t>
      </w:r>
      <w:r w:rsidR="00F05800">
        <w:t>a</w:t>
      </w:r>
      <w:r w:rsidR="001F02F1">
        <w:t>nd</w:t>
      </w:r>
      <w:r w:rsidR="00F05800">
        <w:t xml:space="preserve"> </w:t>
      </w:r>
      <w:r w:rsidR="00145950">
        <w:t xml:space="preserve">History Chair </w:t>
      </w:r>
      <w:r w:rsidR="001C61A6">
        <w:t>Dr.</w:t>
      </w:r>
      <w:r w:rsidR="001F02F1">
        <w:t xml:space="preserve"> Jason </w:t>
      </w:r>
      <w:r w:rsidR="00145950">
        <w:t xml:space="preserve">Hardgrave, who is replacing </w:t>
      </w:r>
      <w:r w:rsidR="001C61A6">
        <w:t xml:space="preserve">Dr. </w:t>
      </w:r>
      <w:r w:rsidR="00145950">
        <w:t xml:space="preserve">Tamara Hunt on the Center’s Board.  </w:t>
      </w:r>
      <w:proofErr w:type="gramStart"/>
      <w:r w:rsidR="00D417A8">
        <w:t>H</w:t>
      </w:r>
      <w:r w:rsidR="00145950">
        <w:t xml:space="preserve">arison </w:t>
      </w:r>
      <w:r>
        <w:t xml:space="preserve"> then</w:t>
      </w:r>
      <w:proofErr w:type="gramEnd"/>
      <w:r>
        <w:t xml:space="preserve"> conveyed the regrets of </w:t>
      </w:r>
      <w:r w:rsidR="004A1F77">
        <w:t>Board members Dr. Don Janzen, Dr. Jane Johansen, and      Dr. Susan Matarese</w:t>
      </w:r>
      <w:r>
        <w:t>, who w</w:t>
      </w:r>
      <w:r w:rsidR="00F05800">
        <w:t>ere</w:t>
      </w:r>
      <w:r>
        <w:t xml:space="preserve"> unable to attend </w:t>
      </w:r>
      <w:r w:rsidR="00AB32A8">
        <w:t xml:space="preserve">because of </w:t>
      </w:r>
      <w:r w:rsidR="00F05800">
        <w:t>other</w:t>
      </w:r>
      <w:r w:rsidR="00AB32A8">
        <w:t xml:space="preserve"> commitments</w:t>
      </w:r>
      <w:r>
        <w:t>.</w:t>
      </w:r>
      <w:r w:rsidR="004A1F77">
        <w:t xml:space="preserve">  He said that we will try to schedule the </w:t>
      </w:r>
      <w:proofErr w:type="gramStart"/>
      <w:r w:rsidR="004A1F77">
        <w:t>Spring</w:t>
      </w:r>
      <w:proofErr w:type="gramEnd"/>
      <w:r w:rsidR="004A1F77">
        <w:t xml:space="preserve"> 2013 </w:t>
      </w:r>
      <w:r w:rsidR="00C62991">
        <w:t xml:space="preserve">Board </w:t>
      </w:r>
      <w:r w:rsidR="004A1F77">
        <w:t>meeting so that these members can also attend.</w:t>
      </w:r>
      <w:r>
        <w:t xml:space="preserve">  </w:t>
      </w:r>
    </w:p>
    <w:p w:rsidR="00326DA2" w:rsidRDefault="00326DA2" w:rsidP="00326DA2">
      <w:pPr>
        <w:rPr>
          <w:rFonts w:ascii="Arial" w:hAnsi="Arial"/>
          <w:sz w:val="24"/>
        </w:rPr>
      </w:pPr>
    </w:p>
    <w:p w:rsidR="00D417A8" w:rsidRPr="005F6604" w:rsidRDefault="00446E84" w:rsidP="004A1F77">
      <w:pPr>
        <w:rPr>
          <w:rFonts w:ascii="Arial" w:hAnsi="Arial"/>
          <w:sz w:val="24"/>
        </w:rPr>
      </w:pPr>
      <w:r>
        <w:rPr>
          <w:rFonts w:ascii="Arial" w:hAnsi="Arial"/>
          <w:sz w:val="24"/>
        </w:rPr>
        <w:t xml:space="preserve">Harison </w:t>
      </w:r>
      <w:r w:rsidR="00AB32A8">
        <w:rPr>
          <w:rFonts w:ascii="Arial" w:hAnsi="Arial"/>
          <w:sz w:val="24"/>
        </w:rPr>
        <w:t>call</w:t>
      </w:r>
      <w:r w:rsidR="00E958A6">
        <w:rPr>
          <w:rFonts w:ascii="Arial" w:hAnsi="Arial"/>
          <w:sz w:val="24"/>
        </w:rPr>
        <w:t>ed</w:t>
      </w:r>
      <w:r w:rsidR="00AB32A8">
        <w:rPr>
          <w:rFonts w:ascii="Arial" w:hAnsi="Arial"/>
          <w:sz w:val="24"/>
        </w:rPr>
        <w:t xml:space="preserve"> members’ attention to the extensive minutes from the last Center Board meeting on </w:t>
      </w:r>
      <w:r w:rsidR="004A1F77">
        <w:rPr>
          <w:rFonts w:ascii="Arial" w:hAnsi="Arial"/>
          <w:sz w:val="24"/>
        </w:rPr>
        <w:t xml:space="preserve">May 8, </w:t>
      </w:r>
      <w:r w:rsidR="00D417A8">
        <w:rPr>
          <w:rFonts w:ascii="Arial" w:hAnsi="Arial"/>
          <w:sz w:val="24"/>
        </w:rPr>
        <w:t>201</w:t>
      </w:r>
      <w:r w:rsidR="004A1F77">
        <w:rPr>
          <w:rFonts w:ascii="Arial" w:hAnsi="Arial"/>
          <w:sz w:val="24"/>
        </w:rPr>
        <w:t>2</w:t>
      </w:r>
      <w:r w:rsidR="00D417A8">
        <w:rPr>
          <w:rFonts w:ascii="Arial" w:hAnsi="Arial"/>
          <w:sz w:val="24"/>
        </w:rPr>
        <w:t>.</w:t>
      </w:r>
      <w:r w:rsidR="007816D9">
        <w:rPr>
          <w:rFonts w:ascii="Arial" w:hAnsi="Arial"/>
          <w:sz w:val="24"/>
        </w:rPr>
        <w:t xml:space="preserve">  He asked for any additions or corrections.</w:t>
      </w:r>
      <w:r w:rsidR="005F6604">
        <w:rPr>
          <w:rFonts w:ascii="Arial" w:hAnsi="Arial"/>
          <w:sz w:val="24"/>
        </w:rPr>
        <w:t xml:space="preserve">  </w:t>
      </w:r>
    </w:p>
    <w:p w:rsidR="00D417A8" w:rsidRDefault="00D417A8" w:rsidP="00D417A8">
      <w:pPr>
        <w:rPr>
          <w:rFonts w:ascii="Arial" w:hAnsi="Arial"/>
          <w:sz w:val="24"/>
        </w:rPr>
      </w:pPr>
    </w:p>
    <w:p w:rsidR="003527AA" w:rsidRDefault="00C41B6D">
      <w:pPr>
        <w:rPr>
          <w:rFonts w:ascii="Arial" w:hAnsi="Arial" w:cs="Arial"/>
          <w:b/>
          <w:i/>
          <w:sz w:val="24"/>
          <w:szCs w:val="24"/>
        </w:rPr>
      </w:pPr>
      <w:r w:rsidRPr="0058563D">
        <w:rPr>
          <w:rFonts w:ascii="Arial" w:hAnsi="Arial" w:cs="Arial"/>
          <w:b/>
          <w:i/>
          <w:sz w:val="24"/>
          <w:szCs w:val="24"/>
        </w:rPr>
        <w:t>There being no</w:t>
      </w:r>
      <w:r w:rsidR="004A1F77">
        <w:rPr>
          <w:rFonts w:ascii="Arial" w:hAnsi="Arial" w:cs="Arial"/>
          <w:b/>
          <w:i/>
          <w:sz w:val="24"/>
          <w:szCs w:val="24"/>
        </w:rPr>
        <w:t xml:space="preserve">ne, </w:t>
      </w:r>
      <w:r w:rsidR="00C62991">
        <w:rPr>
          <w:rFonts w:ascii="Arial" w:hAnsi="Arial" w:cs="Arial"/>
          <w:b/>
          <w:i/>
          <w:sz w:val="24"/>
          <w:szCs w:val="24"/>
        </w:rPr>
        <w:t xml:space="preserve">Jennifer Greene </w:t>
      </w:r>
      <w:r w:rsidRPr="0058563D">
        <w:rPr>
          <w:rFonts w:ascii="Arial" w:hAnsi="Arial" w:cs="Arial"/>
          <w:b/>
          <w:i/>
          <w:sz w:val="24"/>
          <w:szCs w:val="24"/>
        </w:rPr>
        <w:t xml:space="preserve">moved that the </w:t>
      </w:r>
      <w:r w:rsidR="00C62991">
        <w:rPr>
          <w:rFonts w:ascii="Arial" w:hAnsi="Arial" w:cs="Arial"/>
          <w:b/>
          <w:i/>
          <w:sz w:val="24"/>
          <w:szCs w:val="24"/>
        </w:rPr>
        <w:t xml:space="preserve">May </w:t>
      </w:r>
      <w:r w:rsidR="003527AA">
        <w:rPr>
          <w:rFonts w:ascii="Arial" w:hAnsi="Arial" w:cs="Arial"/>
          <w:b/>
          <w:i/>
          <w:sz w:val="24"/>
          <w:szCs w:val="24"/>
        </w:rPr>
        <w:t xml:space="preserve">8, </w:t>
      </w:r>
      <w:r w:rsidR="00C62991">
        <w:rPr>
          <w:rFonts w:ascii="Arial" w:hAnsi="Arial" w:cs="Arial"/>
          <w:b/>
          <w:i/>
          <w:sz w:val="24"/>
          <w:szCs w:val="24"/>
        </w:rPr>
        <w:t>2012</w:t>
      </w:r>
      <w:r w:rsidR="0058563D">
        <w:rPr>
          <w:rFonts w:ascii="Arial" w:hAnsi="Arial" w:cs="Arial"/>
          <w:b/>
          <w:i/>
          <w:sz w:val="24"/>
          <w:szCs w:val="24"/>
        </w:rPr>
        <w:t xml:space="preserve"> </w:t>
      </w:r>
      <w:r w:rsidRPr="0058563D">
        <w:rPr>
          <w:rFonts w:ascii="Arial" w:hAnsi="Arial" w:cs="Arial"/>
          <w:b/>
          <w:i/>
          <w:sz w:val="24"/>
          <w:szCs w:val="24"/>
        </w:rPr>
        <w:t xml:space="preserve">minutes be accepted.  The motion was seconded by </w:t>
      </w:r>
      <w:r w:rsidR="00C62991">
        <w:rPr>
          <w:rFonts w:ascii="Arial" w:hAnsi="Arial" w:cs="Arial"/>
          <w:b/>
          <w:i/>
          <w:sz w:val="24"/>
          <w:szCs w:val="24"/>
        </w:rPr>
        <w:t>Wendy Bredhold</w:t>
      </w:r>
      <w:r w:rsidRPr="0058563D">
        <w:rPr>
          <w:rFonts w:ascii="Arial" w:hAnsi="Arial" w:cs="Arial"/>
          <w:b/>
          <w:i/>
          <w:sz w:val="24"/>
          <w:szCs w:val="24"/>
        </w:rPr>
        <w:t xml:space="preserve">, and all were in favor.  </w:t>
      </w:r>
    </w:p>
    <w:p w:rsidR="00C62991" w:rsidRDefault="00C62991">
      <w:pPr>
        <w:rPr>
          <w:rFonts w:ascii="Arial" w:hAnsi="Arial" w:cs="Arial"/>
          <w:sz w:val="24"/>
          <w:szCs w:val="24"/>
        </w:rPr>
      </w:pPr>
    </w:p>
    <w:p w:rsidR="003527AA" w:rsidRPr="009011C9" w:rsidRDefault="009011C9">
      <w:pPr>
        <w:rPr>
          <w:rFonts w:ascii="Arial" w:hAnsi="Arial" w:cs="Arial"/>
          <w:b/>
          <w:sz w:val="24"/>
          <w:szCs w:val="24"/>
          <w:u w:val="single"/>
        </w:rPr>
      </w:pPr>
      <w:r w:rsidRPr="009011C9">
        <w:rPr>
          <w:rFonts w:ascii="Arial" w:hAnsi="Arial" w:cs="Arial"/>
          <w:b/>
          <w:sz w:val="24"/>
          <w:szCs w:val="24"/>
          <w:u w:val="single"/>
        </w:rPr>
        <w:t xml:space="preserve">Don </w:t>
      </w:r>
      <w:r w:rsidR="00C62991">
        <w:rPr>
          <w:rFonts w:ascii="Arial" w:hAnsi="Arial" w:cs="Arial"/>
          <w:b/>
          <w:sz w:val="24"/>
          <w:szCs w:val="24"/>
          <w:u w:val="single"/>
        </w:rPr>
        <w:t xml:space="preserve">Pitzer </w:t>
      </w:r>
      <w:r w:rsidRPr="009011C9">
        <w:rPr>
          <w:rFonts w:ascii="Arial" w:hAnsi="Arial" w:cs="Arial"/>
          <w:b/>
          <w:sz w:val="24"/>
          <w:szCs w:val="24"/>
          <w:u w:val="single"/>
        </w:rPr>
        <w:t xml:space="preserve">Report on </w:t>
      </w:r>
      <w:r w:rsidR="00C62991">
        <w:rPr>
          <w:rFonts w:ascii="Arial" w:hAnsi="Arial" w:cs="Arial"/>
          <w:b/>
          <w:sz w:val="24"/>
          <w:szCs w:val="24"/>
          <w:u w:val="single"/>
        </w:rPr>
        <w:t>CSA Meeting in Oneida, NY</w:t>
      </w:r>
    </w:p>
    <w:p w:rsidR="00ED5C69" w:rsidRDefault="00ED5C69">
      <w:pPr>
        <w:rPr>
          <w:rFonts w:ascii="Arial" w:hAnsi="Arial" w:cs="Arial"/>
          <w:sz w:val="24"/>
          <w:szCs w:val="24"/>
        </w:rPr>
      </w:pPr>
    </w:p>
    <w:p w:rsidR="00134BEF" w:rsidRDefault="00E8352F">
      <w:pPr>
        <w:rPr>
          <w:rFonts w:ascii="Arial" w:hAnsi="Arial" w:cs="Arial"/>
          <w:sz w:val="24"/>
          <w:szCs w:val="24"/>
        </w:rPr>
      </w:pPr>
      <w:r>
        <w:rPr>
          <w:rFonts w:ascii="Arial" w:hAnsi="Arial" w:cs="Arial"/>
          <w:sz w:val="24"/>
          <w:szCs w:val="24"/>
        </w:rPr>
        <w:t xml:space="preserve">Dr. Don Pitzer reported </w:t>
      </w:r>
      <w:r w:rsidR="00EA4C6E">
        <w:rPr>
          <w:rFonts w:ascii="Arial" w:hAnsi="Arial" w:cs="Arial"/>
          <w:sz w:val="24"/>
          <w:szCs w:val="24"/>
        </w:rPr>
        <w:t>on</w:t>
      </w:r>
      <w:r>
        <w:rPr>
          <w:rFonts w:ascii="Arial" w:hAnsi="Arial" w:cs="Arial"/>
          <w:sz w:val="24"/>
          <w:szCs w:val="24"/>
        </w:rPr>
        <w:t xml:space="preserve"> </w:t>
      </w:r>
      <w:r w:rsidR="00EA4C6E">
        <w:rPr>
          <w:rFonts w:ascii="Arial" w:hAnsi="Arial" w:cs="Arial"/>
          <w:sz w:val="24"/>
          <w:szCs w:val="24"/>
        </w:rPr>
        <w:t>the 39</w:t>
      </w:r>
      <w:r w:rsidR="00EA4C6E" w:rsidRPr="00EA4C6E">
        <w:rPr>
          <w:rFonts w:ascii="Arial" w:hAnsi="Arial" w:cs="Arial"/>
          <w:sz w:val="24"/>
          <w:szCs w:val="24"/>
          <w:vertAlign w:val="superscript"/>
        </w:rPr>
        <w:t>th</w:t>
      </w:r>
      <w:r w:rsidR="00EA4C6E">
        <w:rPr>
          <w:rFonts w:ascii="Arial" w:hAnsi="Arial" w:cs="Arial"/>
          <w:sz w:val="24"/>
          <w:szCs w:val="24"/>
        </w:rPr>
        <w:t xml:space="preserve"> annual meeting of the Communal Studies Association (CSA) held </w:t>
      </w:r>
      <w:r w:rsidR="00436A20">
        <w:rPr>
          <w:rFonts w:ascii="Arial" w:hAnsi="Arial" w:cs="Arial"/>
          <w:sz w:val="24"/>
          <w:szCs w:val="24"/>
        </w:rPr>
        <w:t xml:space="preserve">at the Oneida Community Mansion House </w:t>
      </w:r>
      <w:r w:rsidR="00EA4C6E">
        <w:rPr>
          <w:rFonts w:ascii="Arial" w:hAnsi="Arial" w:cs="Arial"/>
          <w:sz w:val="24"/>
          <w:szCs w:val="24"/>
        </w:rPr>
        <w:t>in Oneida, NY from October 3</w:t>
      </w:r>
      <w:r w:rsidR="00436A20">
        <w:rPr>
          <w:rFonts w:ascii="Arial" w:hAnsi="Arial" w:cs="Arial"/>
          <w:sz w:val="24"/>
          <w:szCs w:val="24"/>
        </w:rPr>
        <w:t xml:space="preserve"> through 5</w:t>
      </w:r>
      <w:r>
        <w:rPr>
          <w:rFonts w:ascii="Arial" w:hAnsi="Arial" w:cs="Arial"/>
          <w:sz w:val="24"/>
          <w:szCs w:val="24"/>
        </w:rPr>
        <w:t xml:space="preserve">.  </w:t>
      </w:r>
      <w:r w:rsidR="00436A20">
        <w:rPr>
          <w:rFonts w:ascii="Arial" w:hAnsi="Arial" w:cs="Arial"/>
          <w:sz w:val="24"/>
          <w:szCs w:val="24"/>
        </w:rPr>
        <w:t>Pitzer said that a number of the Harmonist descendants were there</w:t>
      </w:r>
      <w:r w:rsidR="003E1652">
        <w:rPr>
          <w:rFonts w:ascii="Arial" w:hAnsi="Arial" w:cs="Arial"/>
          <w:sz w:val="24"/>
          <w:szCs w:val="24"/>
        </w:rPr>
        <w:t xml:space="preserve"> including Gertrude Rapp (George’s granddaughter)</w:t>
      </w:r>
      <w:r w:rsidR="00436A20">
        <w:rPr>
          <w:rFonts w:ascii="Arial" w:hAnsi="Arial" w:cs="Arial"/>
          <w:sz w:val="24"/>
          <w:szCs w:val="24"/>
        </w:rPr>
        <w:t xml:space="preserve"> as well as </w:t>
      </w:r>
      <w:r w:rsidR="003E1652">
        <w:rPr>
          <w:rFonts w:ascii="Arial" w:hAnsi="Arial" w:cs="Arial"/>
          <w:sz w:val="24"/>
          <w:szCs w:val="24"/>
        </w:rPr>
        <w:t>many</w:t>
      </w:r>
      <w:r w:rsidR="00436A20">
        <w:rPr>
          <w:rFonts w:ascii="Arial" w:hAnsi="Arial" w:cs="Arial"/>
          <w:sz w:val="24"/>
          <w:szCs w:val="24"/>
        </w:rPr>
        <w:t xml:space="preserve"> from other intentional communities.  </w:t>
      </w:r>
      <w:r w:rsidR="003E1652">
        <w:rPr>
          <w:rFonts w:ascii="Arial" w:hAnsi="Arial" w:cs="Arial"/>
          <w:sz w:val="24"/>
          <w:szCs w:val="24"/>
        </w:rPr>
        <w:t xml:space="preserve">He distributed </w:t>
      </w:r>
      <w:r w:rsidR="00134BEF">
        <w:rPr>
          <w:rFonts w:ascii="Arial" w:hAnsi="Arial" w:cs="Arial"/>
          <w:sz w:val="24"/>
          <w:szCs w:val="24"/>
        </w:rPr>
        <w:t xml:space="preserve">several </w:t>
      </w:r>
      <w:r w:rsidR="003E1652">
        <w:rPr>
          <w:rFonts w:ascii="Arial" w:hAnsi="Arial" w:cs="Arial"/>
          <w:sz w:val="24"/>
          <w:szCs w:val="24"/>
        </w:rPr>
        <w:t xml:space="preserve">photos and specifically mentioned </w:t>
      </w:r>
      <w:r w:rsidR="001F02F1">
        <w:rPr>
          <w:rFonts w:ascii="Arial" w:hAnsi="Arial" w:cs="Arial"/>
          <w:sz w:val="24"/>
          <w:szCs w:val="24"/>
        </w:rPr>
        <w:t>some presenters</w:t>
      </w:r>
      <w:r w:rsidR="00134BEF">
        <w:rPr>
          <w:rFonts w:ascii="Arial" w:hAnsi="Arial" w:cs="Arial"/>
          <w:sz w:val="24"/>
          <w:szCs w:val="24"/>
        </w:rPr>
        <w:t xml:space="preserve"> including Larry Foster and Robert Fogarty along with the Center’s own Dr. Silvia Rode</w:t>
      </w:r>
      <w:r w:rsidR="000D5BD4">
        <w:rPr>
          <w:rFonts w:ascii="Arial" w:hAnsi="Arial" w:cs="Arial"/>
          <w:sz w:val="24"/>
          <w:szCs w:val="24"/>
        </w:rPr>
        <w:t xml:space="preserve"> and Harison</w:t>
      </w:r>
      <w:r w:rsidR="00134BEF">
        <w:rPr>
          <w:rFonts w:ascii="Arial" w:hAnsi="Arial" w:cs="Arial"/>
          <w:sz w:val="24"/>
          <w:szCs w:val="24"/>
        </w:rPr>
        <w:t>.  These other points were mentioned by Pitzer:</w:t>
      </w:r>
    </w:p>
    <w:p w:rsidR="00134BEF" w:rsidRDefault="00134BEF">
      <w:pPr>
        <w:rPr>
          <w:rFonts w:ascii="Arial" w:hAnsi="Arial" w:cs="Arial"/>
          <w:sz w:val="24"/>
          <w:szCs w:val="24"/>
        </w:rPr>
      </w:pPr>
    </w:p>
    <w:p w:rsidR="00C62991" w:rsidRDefault="00134BEF" w:rsidP="00134BEF">
      <w:pPr>
        <w:pStyle w:val="ListParagraph"/>
        <w:numPr>
          <w:ilvl w:val="0"/>
          <w:numId w:val="14"/>
        </w:numPr>
        <w:rPr>
          <w:rFonts w:ascii="Arial" w:hAnsi="Arial" w:cs="Arial"/>
          <w:sz w:val="24"/>
          <w:szCs w:val="24"/>
        </w:rPr>
      </w:pPr>
      <w:r>
        <w:rPr>
          <w:rFonts w:ascii="Arial" w:hAnsi="Arial" w:cs="Arial"/>
          <w:sz w:val="24"/>
          <w:szCs w:val="24"/>
        </w:rPr>
        <w:t xml:space="preserve">CSA President Peter </w:t>
      </w:r>
      <w:proofErr w:type="spellStart"/>
      <w:r>
        <w:rPr>
          <w:rFonts w:ascii="Arial" w:hAnsi="Arial" w:cs="Arial"/>
          <w:sz w:val="24"/>
          <w:szCs w:val="24"/>
        </w:rPr>
        <w:t>Hoehnle</w:t>
      </w:r>
      <w:proofErr w:type="spellEnd"/>
      <w:r>
        <w:rPr>
          <w:rFonts w:ascii="Arial" w:hAnsi="Arial" w:cs="Arial"/>
          <w:sz w:val="24"/>
          <w:szCs w:val="24"/>
        </w:rPr>
        <w:t xml:space="preserve"> was only 8 years old when Pitzer went to Amana </w:t>
      </w:r>
      <w:proofErr w:type="gramStart"/>
      <w:r>
        <w:rPr>
          <w:rFonts w:ascii="Arial" w:hAnsi="Arial" w:cs="Arial"/>
          <w:sz w:val="24"/>
          <w:szCs w:val="24"/>
        </w:rPr>
        <w:t>in</w:t>
      </w:r>
      <w:proofErr w:type="gramEnd"/>
      <w:r>
        <w:rPr>
          <w:rFonts w:ascii="Arial" w:hAnsi="Arial" w:cs="Arial"/>
          <w:sz w:val="24"/>
          <w:szCs w:val="24"/>
        </w:rPr>
        <w:t xml:space="preserve"> 1974.</w:t>
      </w:r>
    </w:p>
    <w:p w:rsidR="00134BEF" w:rsidRDefault="00815DEC" w:rsidP="00134BEF">
      <w:pPr>
        <w:pStyle w:val="ListParagraph"/>
        <w:numPr>
          <w:ilvl w:val="0"/>
          <w:numId w:val="14"/>
        </w:numPr>
        <w:rPr>
          <w:rFonts w:ascii="Arial" w:hAnsi="Arial" w:cs="Arial"/>
          <w:sz w:val="24"/>
          <w:szCs w:val="24"/>
        </w:rPr>
      </w:pPr>
      <w:r>
        <w:rPr>
          <w:rFonts w:ascii="Arial" w:hAnsi="Arial" w:cs="Arial"/>
          <w:sz w:val="24"/>
          <w:szCs w:val="24"/>
        </w:rPr>
        <w:t>CSA’s auction raised over $</w:t>
      </w:r>
      <w:r w:rsidR="00A658DF">
        <w:rPr>
          <w:rFonts w:ascii="Arial" w:hAnsi="Arial" w:cs="Arial"/>
          <w:sz w:val="24"/>
          <w:szCs w:val="24"/>
        </w:rPr>
        <w:t>2,000, which resulted in some $100,000 currently in their treasury.</w:t>
      </w:r>
    </w:p>
    <w:p w:rsidR="00A658DF" w:rsidRDefault="00A658DF" w:rsidP="00134BEF">
      <w:pPr>
        <w:pStyle w:val="ListParagraph"/>
        <w:numPr>
          <w:ilvl w:val="0"/>
          <w:numId w:val="14"/>
        </w:numPr>
        <w:rPr>
          <w:rFonts w:ascii="Arial" w:hAnsi="Arial" w:cs="Arial"/>
          <w:sz w:val="24"/>
          <w:szCs w:val="24"/>
        </w:rPr>
      </w:pPr>
      <w:r>
        <w:rPr>
          <w:rFonts w:ascii="Arial" w:hAnsi="Arial" w:cs="Arial"/>
          <w:sz w:val="24"/>
          <w:szCs w:val="24"/>
        </w:rPr>
        <w:t xml:space="preserve">Pitzer circulated his “Outstanding Book of the Year” wooden award that was produced in the Amana factory, which was presented to Pitzer in Oneida for his latest book entitled </w:t>
      </w:r>
      <w:r w:rsidRPr="00A658DF">
        <w:rPr>
          <w:rFonts w:ascii="Arial" w:hAnsi="Arial" w:cs="Arial"/>
          <w:i/>
          <w:sz w:val="24"/>
          <w:szCs w:val="24"/>
        </w:rPr>
        <w:t>New Harmony Then &amp; Now</w:t>
      </w:r>
      <w:r>
        <w:rPr>
          <w:rFonts w:ascii="Arial" w:hAnsi="Arial" w:cs="Arial"/>
          <w:sz w:val="24"/>
          <w:szCs w:val="24"/>
        </w:rPr>
        <w:t>.</w:t>
      </w:r>
    </w:p>
    <w:p w:rsidR="007120C6" w:rsidRPr="007120C6" w:rsidRDefault="007120C6" w:rsidP="007120C6">
      <w:pPr>
        <w:pStyle w:val="ListParagraph"/>
        <w:numPr>
          <w:ilvl w:val="0"/>
          <w:numId w:val="14"/>
        </w:numPr>
        <w:rPr>
          <w:rFonts w:ascii="Arial" w:hAnsi="Arial" w:cs="Arial"/>
          <w:sz w:val="24"/>
          <w:szCs w:val="24"/>
        </w:rPr>
      </w:pPr>
      <w:r>
        <w:rPr>
          <w:rFonts w:ascii="Arial" w:hAnsi="Arial" w:cs="Arial"/>
          <w:sz w:val="24"/>
          <w:szCs w:val="24"/>
        </w:rPr>
        <w:lastRenderedPageBreak/>
        <w:t xml:space="preserve">Torang Asadi, a rising star and Tim Miller’s graduate student from the University of Kansas, was given the “Gina Walker </w:t>
      </w:r>
      <w:r w:rsidR="00CA6BC7">
        <w:rPr>
          <w:rFonts w:ascii="Arial" w:hAnsi="Arial" w:cs="Arial"/>
          <w:sz w:val="24"/>
          <w:szCs w:val="24"/>
        </w:rPr>
        <w:t>Outstanding Project” a</w:t>
      </w:r>
      <w:r>
        <w:rPr>
          <w:rFonts w:ascii="Arial" w:hAnsi="Arial" w:cs="Arial"/>
          <w:sz w:val="24"/>
          <w:szCs w:val="24"/>
        </w:rPr>
        <w:t>ward.</w:t>
      </w:r>
    </w:p>
    <w:p w:rsidR="00AA368D" w:rsidRPr="00AA368D" w:rsidRDefault="00AA368D" w:rsidP="00C60995">
      <w:pPr>
        <w:pStyle w:val="ListParagraph"/>
        <w:numPr>
          <w:ilvl w:val="0"/>
          <w:numId w:val="14"/>
        </w:numPr>
        <w:rPr>
          <w:rFonts w:ascii="Arial" w:hAnsi="Arial" w:cs="Arial"/>
          <w:i/>
          <w:sz w:val="24"/>
          <w:szCs w:val="24"/>
        </w:rPr>
      </w:pPr>
      <w:r w:rsidRPr="00AA368D">
        <w:rPr>
          <w:rFonts w:ascii="Arial" w:hAnsi="Arial" w:cs="Arial"/>
          <w:sz w:val="24"/>
          <w:szCs w:val="24"/>
        </w:rPr>
        <w:t xml:space="preserve">Arthur </w:t>
      </w:r>
      <w:proofErr w:type="spellStart"/>
      <w:r w:rsidRPr="00AA368D">
        <w:rPr>
          <w:rFonts w:ascii="Arial" w:hAnsi="Arial" w:cs="Arial"/>
          <w:sz w:val="24"/>
          <w:szCs w:val="24"/>
        </w:rPr>
        <w:t>Bestor’s</w:t>
      </w:r>
      <w:proofErr w:type="spellEnd"/>
      <w:r w:rsidRPr="00AA368D">
        <w:rPr>
          <w:rFonts w:ascii="Arial" w:hAnsi="Arial" w:cs="Arial"/>
          <w:sz w:val="24"/>
          <w:szCs w:val="24"/>
        </w:rPr>
        <w:t xml:space="preserve"> </w:t>
      </w:r>
      <w:r w:rsidRPr="00AA368D">
        <w:rPr>
          <w:rFonts w:ascii="Arial" w:hAnsi="Arial" w:cs="Arial"/>
          <w:i/>
          <w:sz w:val="24"/>
          <w:szCs w:val="24"/>
        </w:rPr>
        <w:t xml:space="preserve">Backwoods Utopias:  The Sectarian Origins and the </w:t>
      </w:r>
      <w:proofErr w:type="spellStart"/>
      <w:r w:rsidRPr="00AA368D">
        <w:rPr>
          <w:rFonts w:ascii="Arial" w:hAnsi="Arial" w:cs="Arial"/>
          <w:i/>
          <w:sz w:val="24"/>
          <w:szCs w:val="24"/>
        </w:rPr>
        <w:t>Owenite</w:t>
      </w:r>
      <w:proofErr w:type="spellEnd"/>
    </w:p>
    <w:p w:rsidR="00C60995" w:rsidRDefault="00AA368D" w:rsidP="00C60995">
      <w:pPr>
        <w:pStyle w:val="ListParagraph"/>
        <w:ind w:left="780"/>
        <w:rPr>
          <w:rFonts w:ascii="Arial" w:hAnsi="Arial" w:cs="Arial"/>
          <w:sz w:val="24"/>
          <w:szCs w:val="24"/>
        </w:rPr>
      </w:pPr>
      <w:r w:rsidRPr="00AA368D">
        <w:rPr>
          <w:rFonts w:ascii="Arial" w:hAnsi="Arial" w:cs="Arial"/>
          <w:i/>
          <w:sz w:val="24"/>
          <w:szCs w:val="24"/>
        </w:rPr>
        <w:t>Phase of Communitarian Socialism in America, 1663-1829, 2</w:t>
      </w:r>
      <w:r w:rsidRPr="00AA368D">
        <w:rPr>
          <w:rFonts w:ascii="Arial" w:hAnsi="Arial" w:cs="Arial"/>
          <w:i/>
          <w:sz w:val="24"/>
          <w:szCs w:val="24"/>
          <w:vertAlign w:val="superscript"/>
        </w:rPr>
        <w:t>nd</w:t>
      </w:r>
      <w:r w:rsidR="00C60995">
        <w:rPr>
          <w:rFonts w:ascii="Arial" w:hAnsi="Arial" w:cs="Arial"/>
          <w:i/>
          <w:sz w:val="24"/>
          <w:szCs w:val="24"/>
        </w:rPr>
        <w:t xml:space="preserve"> Edition</w:t>
      </w:r>
      <w:r w:rsidR="00C60995">
        <w:rPr>
          <w:rFonts w:ascii="Arial" w:hAnsi="Arial" w:cs="Arial"/>
          <w:sz w:val="24"/>
          <w:szCs w:val="24"/>
        </w:rPr>
        <w:t xml:space="preserve"> is priced at $30 using </w:t>
      </w:r>
      <w:proofErr w:type="spellStart"/>
      <w:r w:rsidR="00C60995">
        <w:rPr>
          <w:rFonts w:ascii="Arial" w:hAnsi="Arial" w:cs="Arial"/>
          <w:sz w:val="24"/>
          <w:szCs w:val="24"/>
        </w:rPr>
        <w:t>Pitzer’s</w:t>
      </w:r>
      <w:proofErr w:type="spellEnd"/>
      <w:r w:rsidR="00C60995">
        <w:rPr>
          <w:rFonts w:ascii="Arial" w:hAnsi="Arial" w:cs="Arial"/>
          <w:sz w:val="24"/>
          <w:szCs w:val="24"/>
        </w:rPr>
        <w:t xml:space="preserve"> discount.  </w:t>
      </w:r>
      <w:proofErr w:type="spellStart"/>
      <w:r w:rsidR="00C60995">
        <w:rPr>
          <w:rFonts w:ascii="Arial" w:hAnsi="Arial" w:cs="Arial"/>
          <w:sz w:val="24"/>
          <w:szCs w:val="24"/>
        </w:rPr>
        <w:t>Bestor</w:t>
      </w:r>
      <w:proofErr w:type="spellEnd"/>
      <w:r w:rsidR="00C60995">
        <w:rPr>
          <w:rFonts w:ascii="Arial" w:hAnsi="Arial" w:cs="Arial"/>
          <w:sz w:val="24"/>
          <w:szCs w:val="24"/>
        </w:rPr>
        <w:t xml:space="preserve"> was given an Honorary Degree earlier from USI.  His work transformed a whole field of study according to Pitzer.</w:t>
      </w:r>
    </w:p>
    <w:p w:rsidR="00A658DF" w:rsidRDefault="008C5DFA" w:rsidP="007120C6">
      <w:pPr>
        <w:pStyle w:val="ListParagraph"/>
        <w:numPr>
          <w:ilvl w:val="0"/>
          <w:numId w:val="14"/>
        </w:numPr>
        <w:rPr>
          <w:rFonts w:ascii="Arial" w:hAnsi="Arial" w:cs="Arial"/>
          <w:sz w:val="24"/>
          <w:szCs w:val="24"/>
        </w:rPr>
      </w:pPr>
      <w:r>
        <w:rPr>
          <w:rFonts w:ascii="Arial" w:hAnsi="Arial" w:cs="Arial"/>
          <w:sz w:val="24"/>
          <w:szCs w:val="24"/>
        </w:rPr>
        <w:t>CSA’s 2013 Annual Conference concerning “Transitions in Leadership” will be held from October 3 through 5</w:t>
      </w:r>
      <w:r w:rsidR="00CC78C2">
        <w:rPr>
          <w:rFonts w:ascii="Arial" w:hAnsi="Arial" w:cs="Arial"/>
          <w:sz w:val="24"/>
          <w:szCs w:val="24"/>
        </w:rPr>
        <w:t xml:space="preserve"> at Old Economy, PA.</w:t>
      </w:r>
    </w:p>
    <w:p w:rsidR="008C5DFA" w:rsidRDefault="008C5DFA" w:rsidP="007120C6">
      <w:pPr>
        <w:pStyle w:val="ListParagraph"/>
        <w:numPr>
          <w:ilvl w:val="0"/>
          <w:numId w:val="14"/>
        </w:numPr>
        <w:rPr>
          <w:rFonts w:ascii="Arial" w:hAnsi="Arial" w:cs="Arial"/>
          <w:sz w:val="24"/>
          <w:szCs w:val="24"/>
        </w:rPr>
      </w:pPr>
      <w:r>
        <w:rPr>
          <w:rFonts w:ascii="Arial" w:hAnsi="Arial" w:cs="Arial"/>
          <w:sz w:val="24"/>
          <w:szCs w:val="24"/>
        </w:rPr>
        <w:t>Pitzer mentioned these books that may be of interest to Center Board members:</w:t>
      </w:r>
    </w:p>
    <w:p w:rsidR="008C5DFA" w:rsidRDefault="008C5DFA" w:rsidP="008C5DFA">
      <w:pPr>
        <w:pStyle w:val="ListParagraph"/>
        <w:ind w:left="780"/>
        <w:rPr>
          <w:rFonts w:ascii="Arial" w:hAnsi="Arial" w:cs="Arial"/>
          <w:sz w:val="24"/>
          <w:szCs w:val="24"/>
        </w:rPr>
      </w:pPr>
      <w:r>
        <w:rPr>
          <w:rFonts w:ascii="Arial" w:hAnsi="Arial" w:cs="Arial"/>
          <w:sz w:val="24"/>
          <w:szCs w:val="24"/>
        </w:rPr>
        <w:t xml:space="preserve">   *  </w:t>
      </w:r>
      <w:r w:rsidR="00CC78C2">
        <w:rPr>
          <w:rFonts w:ascii="Arial" w:hAnsi="Arial" w:cs="Arial"/>
          <w:sz w:val="24"/>
          <w:szCs w:val="24"/>
        </w:rPr>
        <w:t xml:space="preserve"> </w:t>
      </w:r>
      <w:proofErr w:type="spellStart"/>
      <w:r w:rsidR="00CC78C2">
        <w:rPr>
          <w:rFonts w:ascii="Arial" w:hAnsi="Arial" w:cs="Arial"/>
          <w:sz w:val="24"/>
          <w:szCs w:val="24"/>
        </w:rPr>
        <w:t>Yaacov</w:t>
      </w:r>
      <w:proofErr w:type="spellEnd"/>
      <w:r w:rsidR="00CC78C2">
        <w:rPr>
          <w:rFonts w:ascii="Arial" w:hAnsi="Arial" w:cs="Arial"/>
          <w:sz w:val="24"/>
          <w:szCs w:val="24"/>
        </w:rPr>
        <w:t xml:space="preserve"> </w:t>
      </w:r>
      <w:proofErr w:type="spellStart"/>
      <w:r w:rsidR="00CC78C2">
        <w:rPr>
          <w:rFonts w:ascii="Arial" w:hAnsi="Arial" w:cs="Arial"/>
          <w:sz w:val="24"/>
          <w:szCs w:val="24"/>
        </w:rPr>
        <w:t>Oved’s</w:t>
      </w:r>
      <w:proofErr w:type="spellEnd"/>
      <w:r w:rsidR="00CC78C2">
        <w:rPr>
          <w:rFonts w:ascii="Arial" w:hAnsi="Arial" w:cs="Arial"/>
          <w:sz w:val="24"/>
          <w:szCs w:val="24"/>
        </w:rPr>
        <w:t xml:space="preserve"> </w:t>
      </w:r>
      <w:r w:rsidR="00CC78C2" w:rsidRPr="00CC78C2">
        <w:rPr>
          <w:rFonts w:ascii="Arial" w:hAnsi="Arial" w:cs="Arial"/>
          <w:i/>
          <w:sz w:val="24"/>
          <w:szCs w:val="24"/>
        </w:rPr>
        <w:t>Globalization of Communalism</w:t>
      </w:r>
      <w:r w:rsidR="00CC78C2">
        <w:rPr>
          <w:rFonts w:ascii="Arial" w:hAnsi="Arial" w:cs="Arial"/>
          <w:sz w:val="24"/>
          <w:szCs w:val="24"/>
        </w:rPr>
        <w:t xml:space="preserve"> through Transaction Press.</w:t>
      </w:r>
    </w:p>
    <w:p w:rsidR="00CC78C2" w:rsidRDefault="00CC78C2" w:rsidP="008C5DFA">
      <w:pPr>
        <w:pStyle w:val="ListParagraph"/>
        <w:ind w:left="780"/>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Oved</w:t>
      </w:r>
      <w:proofErr w:type="spellEnd"/>
      <w:r>
        <w:rPr>
          <w:rFonts w:ascii="Arial" w:hAnsi="Arial" w:cs="Arial"/>
          <w:sz w:val="24"/>
          <w:szCs w:val="24"/>
        </w:rPr>
        <w:t xml:space="preserve"> was one of the founders of the International CSA in 1985 and served </w:t>
      </w:r>
    </w:p>
    <w:p w:rsidR="00CC78C2" w:rsidRDefault="00CC78C2" w:rsidP="008C5DFA">
      <w:pPr>
        <w:pStyle w:val="ListParagraph"/>
        <w:ind w:left="78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as</w:t>
      </w:r>
      <w:proofErr w:type="gramEnd"/>
      <w:r>
        <w:rPr>
          <w:rFonts w:ascii="Arial" w:hAnsi="Arial" w:cs="Arial"/>
          <w:sz w:val="24"/>
          <w:szCs w:val="24"/>
        </w:rPr>
        <w:t xml:space="preserve"> its president until 2004.  He is a member of Kibbutz </w:t>
      </w:r>
      <w:proofErr w:type="spellStart"/>
      <w:r>
        <w:rPr>
          <w:rFonts w:ascii="Arial" w:hAnsi="Arial" w:cs="Arial"/>
          <w:sz w:val="24"/>
          <w:szCs w:val="24"/>
        </w:rPr>
        <w:t>Palmachim</w:t>
      </w:r>
      <w:proofErr w:type="spellEnd"/>
      <w:r>
        <w:rPr>
          <w:rFonts w:ascii="Arial" w:hAnsi="Arial" w:cs="Arial"/>
          <w:sz w:val="24"/>
          <w:szCs w:val="24"/>
        </w:rPr>
        <w:t xml:space="preserve"> and</w:t>
      </w:r>
      <w:r w:rsidR="006A6290">
        <w:rPr>
          <w:rFonts w:ascii="Arial" w:hAnsi="Arial" w:cs="Arial"/>
          <w:sz w:val="24"/>
          <w:szCs w:val="24"/>
        </w:rPr>
        <w:t xml:space="preserve"> also</w:t>
      </w:r>
    </w:p>
    <w:p w:rsidR="0068361B" w:rsidRDefault="00CC78C2" w:rsidP="008C5DFA">
      <w:pPr>
        <w:pStyle w:val="ListParagraph"/>
        <w:ind w:left="780"/>
        <w:rPr>
          <w:rFonts w:ascii="Arial" w:hAnsi="Arial" w:cs="Arial"/>
          <w:sz w:val="24"/>
          <w:szCs w:val="24"/>
        </w:rPr>
      </w:pPr>
      <w:r>
        <w:rPr>
          <w:rFonts w:ascii="Arial" w:hAnsi="Arial" w:cs="Arial"/>
          <w:sz w:val="24"/>
          <w:szCs w:val="24"/>
        </w:rPr>
        <w:t xml:space="preserve">       Professor Emeritus of Tel Aviv University’</w:t>
      </w:r>
      <w:r w:rsidR="00E72D00">
        <w:rPr>
          <w:rFonts w:ascii="Arial" w:hAnsi="Arial" w:cs="Arial"/>
          <w:sz w:val="24"/>
          <w:szCs w:val="24"/>
        </w:rPr>
        <w:t xml:space="preserve">s Department of History in </w:t>
      </w:r>
      <w:r w:rsidR="0068361B">
        <w:rPr>
          <w:rFonts w:ascii="Arial" w:hAnsi="Arial" w:cs="Arial"/>
          <w:sz w:val="24"/>
          <w:szCs w:val="24"/>
        </w:rPr>
        <w:t>Tel</w:t>
      </w:r>
    </w:p>
    <w:p w:rsidR="00CC78C2" w:rsidRDefault="0068361B" w:rsidP="008C5DFA">
      <w:pPr>
        <w:pStyle w:val="ListParagraph"/>
        <w:ind w:left="780"/>
        <w:rPr>
          <w:rFonts w:ascii="Arial" w:hAnsi="Arial" w:cs="Arial"/>
          <w:sz w:val="24"/>
          <w:szCs w:val="24"/>
        </w:rPr>
      </w:pPr>
      <w:r>
        <w:rPr>
          <w:rFonts w:ascii="Arial" w:hAnsi="Arial" w:cs="Arial"/>
          <w:sz w:val="24"/>
          <w:szCs w:val="24"/>
        </w:rPr>
        <w:t xml:space="preserve">       Aviv, </w:t>
      </w:r>
      <w:r w:rsidR="00E72D00">
        <w:rPr>
          <w:rFonts w:ascii="Arial" w:hAnsi="Arial" w:cs="Arial"/>
          <w:sz w:val="24"/>
          <w:szCs w:val="24"/>
        </w:rPr>
        <w:t>Israel.</w:t>
      </w:r>
      <w:r>
        <w:rPr>
          <w:rFonts w:ascii="Arial" w:hAnsi="Arial" w:cs="Arial"/>
          <w:sz w:val="24"/>
          <w:szCs w:val="24"/>
        </w:rPr>
        <w:t xml:space="preserve">  Pitzer wrote something for the cover</w:t>
      </w:r>
      <w:r w:rsidR="001C61A6">
        <w:rPr>
          <w:rFonts w:ascii="Arial" w:hAnsi="Arial" w:cs="Arial"/>
          <w:sz w:val="24"/>
          <w:szCs w:val="24"/>
        </w:rPr>
        <w:t xml:space="preserve"> of this latest book</w:t>
      </w:r>
      <w:r>
        <w:rPr>
          <w:rFonts w:ascii="Arial" w:hAnsi="Arial" w:cs="Arial"/>
          <w:sz w:val="24"/>
          <w:szCs w:val="24"/>
        </w:rPr>
        <w:t>.</w:t>
      </w:r>
    </w:p>
    <w:p w:rsidR="00932EA2" w:rsidRDefault="00CC78C2" w:rsidP="008C5DFA">
      <w:pPr>
        <w:pStyle w:val="ListParagraph"/>
        <w:ind w:left="780"/>
        <w:rPr>
          <w:rFonts w:ascii="Arial" w:hAnsi="Arial" w:cs="Arial"/>
          <w:sz w:val="24"/>
          <w:szCs w:val="24"/>
        </w:rPr>
      </w:pPr>
      <w:r>
        <w:rPr>
          <w:rFonts w:ascii="Arial" w:hAnsi="Arial" w:cs="Arial"/>
          <w:sz w:val="24"/>
          <w:szCs w:val="24"/>
        </w:rPr>
        <w:t xml:space="preserve">   *   </w:t>
      </w:r>
      <w:r w:rsidR="0068361B" w:rsidRPr="0068361B">
        <w:rPr>
          <w:rFonts w:ascii="Arial" w:hAnsi="Arial" w:cs="Arial"/>
          <w:i/>
          <w:sz w:val="24"/>
          <w:szCs w:val="24"/>
        </w:rPr>
        <w:t>The Communal Idea in the 21</w:t>
      </w:r>
      <w:r w:rsidR="0068361B" w:rsidRPr="0068361B">
        <w:rPr>
          <w:rFonts w:ascii="Arial" w:hAnsi="Arial" w:cs="Arial"/>
          <w:i/>
          <w:sz w:val="24"/>
          <w:szCs w:val="24"/>
          <w:vertAlign w:val="superscript"/>
        </w:rPr>
        <w:t>st</w:t>
      </w:r>
      <w:r w:rsidR="0068361B" w:rsidRPr="0068361B">
        <w:rPr>
          <w:rFonts w:ascii="Arial" w:hAnsi="Arial" w:cs="Arial"/>
          <w:i/>
          <w:sz w:val="24"/>
          <w:szCs w:val="24"/>
        </w:rPr>
        <w:t xml:space="preserve"> Century</w:t>
      </w:r>
      <w:r w:rsidR="0068361B">
        <w:rPr>
          <w:rFonts w:ascii="Arial" w:hAnsi="Arial" w:cs="Arial"/>
          <w:sz w:val="24"/>
          <w:szCs w:val="24"/>
        </w:rPr>
        <w:t xml:space="preserve"> through Brill Press.</w:t>
      </w:r>
      <w:r w:rsidR="00932EA2">
        <w:rPr>
          <w:rFonts w:ascii="Arial" w:hAnsi="Arial" w:cs="Arial"/>
          <w:sz w:val="24"/>
          <w:szCs w:val="24"/>
        </w:rPr>
        <w:t xml:space="preserve">  Kibbutz </w:t>
      </w:r>
    </w:p>
    <w:p w:rsidR="00932EA2" w:rsidRDefault="00932EA2" w:rsidP="008C5DFA">
      <w:pPr>
        <w:pStyle w:val="ListParagraph"/>
        <w:ind w:left="78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members</w:t>
      </w:r>
      <w:proofErr w:type="gramEnd"/>
      <w:r w:rsidR="0068361B">
        <w:rPr>
          <w:rFonts w:ascii="Arial" w:hAnsi="Arial" w:cs="Arial"/>
          <w:sz w:val="24"/>
          <w:szCs w:val="24"/>
        </w:rPr>
        <w:t xml:space="preserve"> </w:t>
      </w:r>
      <w:r>
        <w:rPr>
          <w:rFonts w:ascii="Arial" w:hAnsi="Arial" w:cs="Arial"/>
          <w:sz w:val="24"/>
          <w:szCs w:val="24"/>
        </w:rPr>
        <w:t xml:space="preserve">and authors include not only </w:t>
      </w:r>
      <w:proofErr w:type="spellStart"/>
      <w:r>
        <w:rPr>
          <w:rFonts w:ascii="Arial" w:hAnsi="Arial" w:cs="Arial"/>
          <w:sz w:val="24"/>
          <w:szCs w:val="24"/>
        </w:rPr>
        <w:t>Oved</w:t>
      </w:r>
      <w:proofErr w:type="spellEnd"/>
      <w:r>
        <w:rPr>
          <w:rFonts w:ascii="Arial" w:hAnsi="Arial" w:cs="Arial"/>
          <w:sz w:val="24"/>
          <w:szCs w:val="24"/>
        </w:rPr>
        <w:t xml:space="preserve">, but also </w:t>
      </w:r>
      <w:proofErr w:type="spellStart"/>
      <w:r>
        <w:rPr>
          <w:rFonts w:ascii="Arial" w:hAnsi="Arial" w:cs="Arial"/>
          <w:sz w:val="24"/>
          <w:szCs w:val="24"/>
        </w:rPr>
        <w:t>Eliezer</w:t>
      </w:r>
      <w:proofErr w:type="spellEnd"/>
      <w:r>
        <w:rPr>
          <w:rFonts w:ascii="Arial" w:hAnsi="Arial" w:cs="Arial"/>
          <w:sz w:val="24"/>
          <w:szCs w:val="24"/>
        </w:rPr>
        <w:t xml:space="preserve"> Ben-Rafael </w:t>
      </w:r>
    </w:p>
    <w:p w:rsidR="006A6290" w:rsidRDefault="00932EA2" w:rsidP="008C5DFA">
      <w:pPr>
        <w:pStyle w:val="ListParagraph"/>
        <w:ind w:left="78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and</w:t>
      </w:r>
      <w:proofErr w:type="gramEnd"/>
      <w:r>
        <w:rPr>
          <w:rFonts w:ascii="Arial" w:hAnsi="Arial" w:cs="Arial"/>
          <w:sz w:val="24"/>
          <w:szCs w:val="24"/>
        </w:rPr>
        <w:t xml:space="preserve"> </w:t>
      </w:r>
      <w:proofErr w:type="spellStart"/>
      <w:r>
        <w:rPr>
          <w:rFonts w:ascii="Arial" w:hAnsi="Arial" w:cs="Arial"/>
          <w:sz w:val="24"/>
          <w:szCs w:val="24"/>
        </w:rPr>
        <w:t>Menachem</w:t>
      </w:r>
      <w:proofErr w:type="spellEnd"/>
      <w:r>
        <w:rPr>
          <w:rFonts w:ascii="Arial" w:hAnsi="Arial" w:cs="Arial"/>
          <w:sz w:val="24"/>
          <w:szCs w:val="24"/>
        </w:rPr>
        <w:t xml:space="preserve"> </w:t>
      </w:r>
      <w:proofErr w:type="spellStart"/>
      <w:r>
        <w:rPr>
          <w:rFonts w:ascii="Arial" w:hAnsi="Arial" w:cs="Arial"/>
          <w:sz w:val="24"/>
          <w:szCs w:val="24"/>
        </w:rPr>
        <w:t>Topel</w:t>
      </w:r>
      <w:proofErr w:type="spellEnd"/>
      <w:r>
        <w:rPr>
          <w:rFonts w:ascii="Arial" w:hAnsi="Arial" w:cs="Arial"/>
          <w:sz w:val="24"/>
          <w:szCs w:val="24"/>
        </w:rPr>
        <w:t xml:space="preserve">.  In addition, </w:t>
      </w:r>
      <w:r w:rsidR="006A6290">
        <w:rPr>
          <w:rFonts w:ascii="Arial" w:hAnsi="Arial" w:cs="Arial"/>
          <w:sz w:val="24"/>
          <w:szCs w:val="24"/>
        </w:rPr>
        <w:t>Pitzer has written a chapter, and other</w:t>
      </w:r>
    </w:p>
    <w:p w:rsidR="006A6290" w:rsidRDefault="006A6290" w:rsidP="008C5DFA">
      <w:pPr>
        <w:pStyle w:val="ListParagraph"/>
        <w:ind w:left="78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chapters</w:t>
      </w:r>
      <w:proofErr w:type="gramEnd"/>
      <w:r>
        <w:rPr>
          <w:rFonts w:ascii="Arial" w:hAnsi="Arial" w:cs="Arial"/>
          <w:sz w:val="24"/>
          <w:szCs w:val="24"/>
        </w:rPr>
        <w:t xml:space="preserve"> are written by Tim Miller and Lyman Tower Sargent.</w:t>
      </w:r>
    </w:p>
    <w:p w:rsidR="007D4E9A" w:rsidRDefault="006A6290" w:rsidP="008C5DFA">
      <w:pPr>
        <w:pStyle w:val="ListParagraph"/>
        <w:ind w:left="780"/>
        <w:rPr>
          <w:rFonts w:ascii="Arial" w:hAnsi="Arial" w:cs="Arial"/>
          <w:sz w:val="24"/>
          <w:szCs w:val="24"/>
        </w:rPr>
      </w:pPr>
      <w:r>
        <w:rPr>
          <w:rFonts w:ascii="Arial" w:hAnsi="Arial" w:cs="Arial"/>
          <w:sz w:val="24"/>
          <w:szCs w:val="24"/>
        </w:rPr>
        <w:t xml:space="preserve">   *   </w:t>
      </w:r>
      <w:r w:rsidR="007D4E9A" w:rsidRPr="007D4E9A">
        <w:rPr>
          <w:rFonts w:ascii="Arial" w:hAnsi="Arial" w:cs="Arial"/>
          <w:i/>
          <w:sz w:val="24"/>
          <w:szCs w:val="24"/>
        </w:rPr>
        <w:t>Alternative Organization</w:t>
      </w:r>
      <w:r w:rsidR="007D4E9A">
        <w:rPr>
          <w:rFonts w:ascii="Arial" w:hAnsi="Arial" w:cs="Arial"/>
          <w:sz w:val="24"/>
          <w:szCs w:val="24"/>
        </w:rPr>
        <w:t xml:space="preserve"> through </w:t>
      </w:r>
      <w:proofErr w:type="spellStart"/>
      <w:r w:rsidR="007D4E9A">
        <w:rPr>
          <w:rFonts w:ascii="Arial" w:hAnsi="Arial" w:cs="Arial"/>
          <w:sz w:val="24"/>
          <w:szCs w:val="24"/>
        </w:rPr>
        <w:t>Routledge</w:t>
      </w:r>
      <w:proofErr w:type="spellEnd"/>
      <w:r w:rsidR="007D4E9A">
        <w:rPr>
          <w:rFonts w:ascii="Arial" w:hAnsi="Arial" w:cs="Arial"/>
          <w:sz w:val="24"/>
          <w:szCs w:val="24"/>
        </w:rPr>
        <w:t xml:space="preserve"> Press.  Pitzer wrote a chapter. </w:t>
      </w:r>
    </w:p>
    <w:p w:rsidR="007D4E9A" w:rsidRDefault="007D4E9A" w:rsidP="008C5DFA">
      <w:pPr>
        <w:pStyle w:val="ListParagraph"/>
        <w:ind w:left="780"/>
        <w:rPr>
          <w:rFonts w:ascii="Arial" w:hAnsi="Arial" w:cs="Arial"/>
          <w:sz w:val="24"/>
          <w:szCs w:val="24"/>
        </w:rPr>
      </w:pPr>
      <w:r>
        <w:rPr>
          <w:rFonts w:ascii="Arial" w:hAnsi="Arial" w:cs="Arial"/>
          <w:sz w:val="24"/>
          <w:szCs w:val="24"/>
        </w:rPr>
        <w:t xml:space="preserve">       Case studies are also included about Padanaram by Center Board member </w:t>
      </w:r>
    </w:p>
    <w:p w:rsidR="0068361B" w:rsidRDefault="007D4E9A" w:rsidP="008C5DFA">
      <w:pPr>
        <w:pStyle w:val="ListParagraph"/>
        <w:ind w:left="78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Rachel Wright-Summerton a</w:t>
      </w:r>
      <w:r w:rsidR="000F2705">
        <w:rPr>
          <w:rFonts w:ascii="Arial" w:hAnsi="Arial" w:cs="Arial"/>
          <w:sz w:val="24"/>
          <w:szCs w:val="24"/>
        </w:rPr>
        <w:t>nd</w:t>
      </w:r>
      <w:r>
        <w:rPr>
          <w:rFonts w:ascii="Arial" w:hAnsi="Arial" w:cs="Arial"/>
          <w:sz w:val="24"/>
          <w:szCs w:val="24"/>
        </w:rPr>
        <w:t xml:space="preserve"> New Harmony resident </w:t>
      </w:r>
      <w:proofErr w:type="spellStart"/>
      <w:r>
        <w:rPr>
          <w:rFonts w:ascii="Arial" w:hAnsi="Arial" w:cs="Arial"/>
          <w:sz w:val="24"/>
          <w:szCs w:val="24"/>
        </w:rPr>
        <w:t>Docey</w:t>
      </w:r>
      <w:proofErr w:type="spellEnd"/>
      <w:r>
        <w:rPr>
          <w:rFonts w:ascii="Arial" w:hAnsi="Arial" w:cs="Arial"/>
          <w:sz w:val="24"/>
          <w:szCs w:val="24"/>
        </w:rPr>
        <w:t xml:space="preserve"> Lewis.</w:t>
      </w:r>
      <w:proofErr w:type="gramEnd"/>
      <w:r w:rsidR="00932EA2">
        <w:rPr>
          <w:rFonts w:ascii="Arial" w:hAnsi="Arial" w:cs="Arial"/>
          <w:sz w:val="24"/>
          <w:szCs w:val="24"/>
        </w:rPr>
        <w:t xml:space="preserve"> </w:t>
      </w:r>
      <w:r w:rsidR="0068361B">
        <w:rPr>
          <w:rFonts w:ascii="Arial" w:hAnsi="Arial" w:cs="Arial"/>
          <w:sz w:val="24"/>
          <w:szCs w:val="24"/>
        </w:rPr>
        <w:t xml:space="preserve"> </w:t>
      </w:r>
    </w:p>
    <w:p w:rsidR="007D4E9A" w:rsidRPr="0068361B" w:rsidRDefault="007D4E9A" w:rsidP="008C5DFA">
      <w:pPr>
        <w:pStyle w:val="ListParagraph"/>
        <w:ind w:left="780"/>
        <w:rPr>
          <w:rFonts w:ascii="Arial" w:hAnsi="Arial" w:cs="Arial"/>
          <w:sz w:val="24"/>
          <w:szCs w:val="24"/>
        </w:rPr>
      </w:pPr>
    </w:p>
    <w:p w:rsidR="00AA368D" w:rsidRDefault="00CA6BC7">
      <w:pPr>
        <w:rPr>
          <w:rFonts w:ascii="Arial" w:hAnsi="Arial" w:cs="Arial"/>
          <w:b/>
          <w:sz w:val="24"/>
          <w:szCs w:val="24"/>
          <w:u w:val="single"/>
        </w:rPr>
      </w:pPr>
      <w:r w:rsidRPr="00CA6BC7">
        <w:rPr>
          <w:rFonts w:ascii="Arial" w:hAnsi="Arial" w:cs="Arial"/>
          <w:b/>
          <w:sz w:val="24"/>
          <w:szCs w:val="24"/>
          <w:u w:val="single"/>
        </w:rPr>
        <w:t>Jennifer Greene Report on Collections</w:t>
      </w:r>
    </w:p>
    <w:p w:rsidR="00CA6BC7" w:rsidRDefault="00CA6BC7">
      <w:pPr>
        <w:rPr>
          <w:rFonts w:ascii="Arial" w:hAnsi="Arial" w:cs="Arial"/>
          <w:sz w:val="24"/>
          <w:szCs w:val="24"/>
        </w:rPr>
      </w:pPr>
    </w:p>
    <w:p w:rsidR="00CE2AD9" w:rsidRDefault="007B79C5">
      <w:pPr>
        <w:rPr>
          <w:rFonts w:ascii="Arial" w:hAnsi="Arial" w:cs="Arial"/>
          <w:sz w:val="24"/>
          <w:szCs w:val="24"/>
        </w:rPr>
      </w:pPr>
      <w:r>
        <w:rPr>
          <w:rFonts w:ascii="Arial" w:hAnsi="Arial" w:cs="Arial"/>
          <w:sz w:val="24"/>
          <w:szCs w:val="24"/>
        </w:rPr>
        <w:t>Ms. Jennifer Greene reported concerning researchers in the Archives</w:t>
      </w:r>
      <w:r w:rsidR="00E96149">
        <w:rPr>
          <w:rFonts w:ascii="Arial" w:hAnsi="Arial" w:cs="Arial"/>
          <w:sz w:val="24"/>
          <w:szCs w:val="24"/>
        </w:rPr>
        <w:t xml:space="preserve"> (and the Center)</w:t>
      </w:r>
      <w:r>
        <w:rPr>
          <w:rFonts w:ascii="Arial" w:hAnsi="Arial" w:cs="Arial"/>
          <w:sz w:val="24"/>
          <w:szCs w:val="24"/>
        </w:rPr>
        <w:t>, donations being given, and projects undertaken.</w:t>
      </w:r>
    </w:p>
    <w:p w:rsidR="007B79C5" w:rsidRDefault="007B79C5">
      <w:pPr>
        <w:rPr>
          <w:rFonts w:ascii="Arial" w:hAnsi="Arial" w:cs="Arial"/>
          <w:sz w:val="24"/>
          <w:szCs w:val="24"/>
        </w:rPr>
      </w:pPr>
    </w:p>
    <w:p w:rsidR="007B79C5" w:rsidRDefault="00E96149">
      <w:pPr>
        <w:rPr>
          <w:rFonts w:ascii="Arial" w:hAnsi="Arial" w:cs="Arial"/>
          <w:sz w:val="24"/>
          <w:szCs w:val="24"/>
        </w:rPr>
      </w:pPr>
      <w:r>
        <w:rPr>
          <w:rFonts w:ascii="Arial" w:hAnsi="Arial" w:cs="Arial"/>
          <w:sz w:val="24"/>
          <w:szCs w:val="24"/>
        </w:rPr>
        <w:t xml:space="preserve">Scholars and the </w:t>
      </w:r>
      <w:r w:rsidR="007B79C5">
        <w:rPr>
          <w:rFonts w:ascii="Arial" w:hAnsi="Arial" w:cs="Arial"/>
          <w:sz w:val="24"/>
          <w:szCs w:val="24"/>
        </w:rPr>
        <w:t xml:space="preserve">materials </w:t>
      </w:r>
      <w:r>
        <w:rPr>
          <w:rFonts w:ascii="Arial" w:hAnsi="Arial" w:cs="Arial"/>
          <w:sz w:val="24"/>
          <w:szCs w:val="24"/>
        </w:rPr>
        <w:t xml:space="preserve">they researched </w:t>
      </w:r>
      <w:r w:rsidR="007B79C5">
        <w:rPr>
          <w:rFonts w:ascii="Arial" w:hAnsi="Arial" w:cs="Arial"/>
          <w:sz w:val="24"/>
          <w:szCs w:val="24"/>
        </w:rPr>
        <w:t xml:space="preserve">include:  </w:t>
      </w:r>
    </w:p>
    <w:p w:rsidR="007B79C5" w:rsidRDefault="007B79C5" w:rsidP="007B79C5">
      <w:pPr>
        <w:pStyle w:val="ListParagraph"/>
        <w:numPr>
          <w:ilvl w:val="0"/>
          <w:numId w:val="16"/>
        </w:numPr>
        <w:rPr>
          <w:rFonts w:ascii="Arial" w:hAnsi="Arial" w:cs="Arial"/>
          <w:sz w:val="24"/>
          <w:szCs w:val="24"/>
        </w:rPr>
      </w:pPr>
      <w:r>
        <w:rPr>
          <w:rFonts w:ascii="Arial" w:hAnsi="Arial" w:cs="Arial"/>
          <w:sz w:val="24"/>
          <w:szCs w:val="24"/>
        </w:rPr>
        <w:t>Morgan Shipley (University of Michigan) – The Farm and other hippie movement communes.</w:t>
      </w:r>
    </w:p>
    <w:p w:rsidR="007B79C5" w:rsidRDefault="007B79C5" w:rsidP="007B79C5">
      <w:pPr>
        <w:pStyle w:val="ListParagraph"/>
        <w:numPr>
          <w:ilvl w:val="0"/>
          <w:numId w:val="16"/>
        </w:numPr>
        <w:rPr>
          <w:rFonts w:ascii="Arial" w:hAnsi="Arial" w:cs="Arial"/>
          <w:sz w:val="24"/>
          <w:szCs w:val="24"/>
        </w:rPr>
      </w:pPr>
      <w:r>
        <w:rPr>
          <w:rFonts w:ascii="Arial" w:hAnsi="Arial" w:cs="Arial"/>
          <w:sz w:val="24"/>
          <w:szCs w:val="24"/>
        </w:rPr>
        <w:t xml:space="preserve">Chuck </w:t>
      </w:r>
      <w:proofErr w:type="spellStart"/>
      <w:r>
        <w:rPr>
          <w:rFonts w:ascii="Arial" w:hAnsi="Arial" w:cs="Arial"/>
          <w:sz w:val="24"/>
          <w:szCs w:val="24"/>
        </w:rPr>
        <w:t>Samp</w:t>
      </w:r>
      <w:proofErr w:type="spellEnd"/>
      <w:r>
        <w:rPr>
          <w:rFonts w:ascii="Arial" w:hAnsi="Arial" w:cs="Arial"/>
          <w:sz w:val="24"/>
          <w:szCs w:val="24"/>
        </w:rPr>
        <w:t xml:space="preserve"> (University of Arizona graduate student) – Shiloh Community in Oregon and </w:t>
      </w:r>
      <w:proofErr w:type="spellStart"/>
      <w:r>
        <w:rPr>
          <w:rFonts w:ascii="Arial" w:hAnsi="Arial" w:cs="Arial"/>
          <w:sz w:val="24"/>
          <w:szCs w:val="24"/>
        </w:rPr>
        <w:t>Stelle</w:t>
      </w:r>
      <w:proofErr w:type="spellEnd"/>
      <w:r>
        <w:rPr>
          <w:rFonts w:ascii="Arial" w:hAnsi="Arial" w:cs="Arial"/>
          <w:sz w:val="24"/>
          <w:szCs w:val="24"/>
        </w:rPr>
        <w:t xml:space="preserve"> materials.</w:t>
      </w:r>
    </w:p>
    <w:p w:rsidR="007B79C5" w:rsidRDefault="007B79C5" w:rsidP="007B79C5">
      <w:pPr>
        <w:pStyle w:val="ListParagraph"/>
        <w:numPr>
          <w:ilvl w:val="0"/>
          <w:numId w:val="16"/>
        </w:numPr>
        <w:rPr>
          <w:rFonts w:ascii="Arial" w:hAnsi="Arial" w:cs="Arial"/>
          <w:sz w:val="24"/>
          <w:szCs w:val="24"/>
        </w:rPr>
      </w:pPr>
      <w:r>
        <w:rPr>
          <w:rFonts w:ascii="Arial" w:hAnsi="Arial" w:cs="Arial"/>
          <w:sz w:val="24"/>
          <w:szCs w:val="24"/>
        </w:rPr>
        <w:t>Franzi Bechtel (</w:t>
      </w:r>
      <w:r w:rsidR="00544A8B">
        <w:rPr>
          <w:rFonts w:ascii="Arial" w:hAnsi="Arial" w:cs="Arial"/>
          <w:sz w:val="24"/>
          <w:szCs w:val="24"/>
        </w:rPr>
        <w:t>Frankfurt, Germany) – New Harmony materials and Arndt Collection for her dissertation.</w:t>
      </w:r>
    </w:p>
    <w:p w:rsidR="00544A8B" w:rsidRPr="00BD3ADD" w:rsidRDefault="00544A8B" w:rsidP="00544A8B">
      <w:pPr>
        <w:pStyle w:val="ListParagraph"/>
        <w:numPr>
          <w:ilvl w:val="0"/>
          <w:numId w:val="16"/>
        </w:numPr>
        <w:rPr>
          <w:rFonts w:ascii="Arial" w:hAnsi="Arial" w:cs="Arial"/>
          <w:sz w:val="24"/>
          <w:szCs w:val="24"/>
        </w:rPr>
      </w:pPr>
      <w:r w:rsidRPr="00BD3ADD">
        <w:rPr>
          <w:rFonts w:ascii="Arial" w:hAnsi="Arial" w:cs="Arial"/>
          <w:sz w:val="24"/>
          <w:szCs w:val="24"/>
        </w:rPr>
        <w:t xml:space="preserve">Magdalena </w:t>
      </w:r>
      <w:proofErr w:type="spellStart"/>
      <w:r w:rsidRPr="00BD3ADD">
        <w:rPr>
          <w:rFonts w:ascii="Arial" w:hAnsi="Arial" w:cs="Arial"/>
          <w:sz w:val="24"/>
          <w:szCs w:val="24"/>
        </w:rPr>
        <w:t>Modrzejewska</w:t>
      </w:r>
      <w:proofErr w:type="spellEnd"/>
      <w:r w:rsidRPr="00BD3ADD">
        <w:rPr>
          <w:rFonts w:ascii="Arial" w:hAnsi="Arial" w:cs="Arial"/>
          <w:sz w:val="24"/>
          <w:szCs w:val="24"/>
        </w:rPr>
        <w:t xml:space="preserve"> (Institute for American Studies, </w:t>
      </w:r>
      <w:proofErr w:type="spellStart"/>
      <w:r w:rsidRPr="00BD3ADD">
        <w:rPr>
          <w:rFonts w:ascii="Arial" w:hAnsi="Arial" w:cs="Arial"/>
          <w:sz w:val="24"/>
          <w:szCs w:val="24"/>
        </w:rPr>
        <w:t>Jagiellonia</w:t>
      </w:r>
      <w:r w:rsidR="000A14B7" w:rsidRPr="00BD3ADD">
        <w:rPr>
          <w:rFonts w:ascii="Arial" w:hAnsi="Arial" w:cs="Arial"/>
          <w:sz w:val="24"/>
          <w:szCs w:val="24"/>
        </w:rPr>
        <w:t>n</w:t>
      </w:r>
      <w:proofErr w:type="spellEnd"/>
      <w:r w:rsidRPr="00BD3ADD">
        <w:rPr>
          <w:rFonts w:ascii="Arial" w:hAnsi="Arial" w:cs="Arial"/>
          <w:sz w:val="24"/>
          <w:szCs w:val="24"/>
        </w:rPr>
        <w:t xml:space="preserve"> University, </w:t>
      </w:r>
      <w:r w:rsidR="000A14B7" w:rsidRPr="00BD3ADD">
        <w:rPr>
          <w:rFonts w:ascii="Arial" w:hAnsi="Arial" w:cs="Arial"/>
          <w:sz w:val="24"/>
          <w:szCs w:val="24"/>
        </w:rPr>
        <w:t xml:space="preserve">Cracow, </w:t>
      </w:r>
      <w:r w:rsidRPr="00BD3ADD">
        <w:rPr>
          <w:rFonts w:ascii="Arial" w:hAnsi="Arial" w:cs="Arial"/>
          <w:sz w:val="24"/>
          <w:szCs w:val="24"/>
        </w:rPr>
        <w:t>Poland</w:t>
      </w:r>
      <w:r w:rsidR="001C02D1" w:rsidRPr="00BD3ADD">
        <w:rPr>
          <w:rFonts w:ascii="Arial" w:hAnsi="Arial" w:cs="Arial"/>
          <w:sz w:val="24"/>
          <w:szCs w:val="24"/>
        </w:rPr>
        <w:t>)</w:t>
      </w:r>
      <w:r w:rsidRPr="00BD3ADD">
        <w:rPr>
          <w:rFonts w:ascii="Arial" w:hAnsi="Arial" w:cs="Arial"/>
          <w:sz w:val="24"/>
          <w:szCs w:val="24"/>
        </w:rPr>
        <w:t xml:space="preserve"> – Josiah Warren (New Harmony resident).  </w:t>
      </w:r>
      <w:r w:rsidRPr="00BD3ADD">
        <w:rPr>
          <w:rFonts w:ascii="Arial" w:hAnsi="Arial" w:cs="Arial"/>
          <w:i/>
          <w:sz w:val="24"/>
          <w:szCs w:val="24"/>
          <w:u w:val="single"/>
        </w:rPr>
        <w:t>Note</w:t>
      </w:r>
      <w:r w:rsidRPr="00BD3ADD">
        <w:rPr>
          <w:rFonts w:ascii="Arial" w:hAnsi="Arial" w:cs="Arial"/>
          <w:sz w:val="24"/>
          <w:szCs w:val="24"/>
        </w:rPr>
        <w:t>:  Harison</w:t>
      </w:r>
      <w:r w:rsidR="000A14B7" w:rsidRPr="00BD3ADD">
        <w:rPr>
          <w:rFonts w:ascii="Arial" w:hAnsi="Arial" w:cs="Arial"/>
          <w:sz w:val="24"/>
          <w:szCs w:val="24"/>
        </w:rPr>
        <w:t xml:space="preserve"> </w:t>
      </w:r>
      <w:r w:rsidRPr="00BD3ADD">
        <w:rPr>
          <w:rFonts w:ascii="Arial" w:hAnsi="Arial" w:cs="Arial"/>
          <w:sz w:val="24"/>
          <w:szCs w:val="24"/>
        </w:rPr>
        <w:t>reported that Magdalena will be back in the spring and may do a presentation</w:t>
      </w:r>
      <w:r w:rsidR="00BD3ADD" w:rsidRPr="00BD3ADD">
        <w:rPr>
          <w:rFonts w:ascii="Arial" w:hAnsi="Arial" w:cs="Arial"/>
          <w:sz w:val="24"/>
          <w:szCs w:val="24"/>
        </w:rPr>
        <w:t xml:space="preserve"> </w:t>
      </w:r>
      <w:r w:rsidR="00E96149" w:rsidRPr="00BD3ADD">
        <w:rPr>
          <w:rFonts w:ascii="Arial" w:hAnsi="Arial" w:cs="Arial"/>
          <w:sz w:val="24"/>
          <w:szCs w:val="24"/>
        </w:rPr>
        <w:t>for the spring 2013 Center Board of Advisors meeting.</w:t>
      </w:r>
    </w:p>
    <w:p w:rsidR="00E96149" w:rsidRDefault="00E96149" w:rsidP="00E96149">
      <w:pPr>
        <w:pStyle w:val="ListParagraph"/>
        <w:numPr>
          <w:ilvl w:val="0"/>
          <w:numId w:val="16"/>
        </w:numPr>
        <w:rPr>
          <w:rFonts w:ascii="Arial" w:hAnsi="Arial" w:cs="Arial"/>
          <w:sz w:val="24"/>
          <w:szCs w:val="24"/>
        </w:rPr>
      </w:pPr>
      <w:r>
        <w:rPr>
          <w:rFonts w:ascii="Arial" w:hAnsi="Arial" w:cs="Arial"/>
          <w:sz w:val="24"/>
          <w:szCs w:val="24"/>
        </w:rPr>
        <w:t xml:space="preserve">Peter </w:t>
      </w:r>
      <w:proofErr w:type="spellStart"/>
      <w:r>
        <w:rPr>
          <w:rFonts w:ascii="Arial" w:hAnsi="Arial" w:cs="Arial"/>
          <w:sz w:val="24"/>
          <w:szCs w:val="24"/>
        </w:rPr>
        <w:t>Hoehnle</w:t>
      </w:r>
      <w:proofErr w:type="spellEnd"/>
      <w:r>
        <w:rPr>
          <w:rFonts w:ascii="Arial" w:hAnsi="Arial" w:cs="Arial"/>
          <w:sz w:val="24"/>
          <w:szCs w:val="24"/>
        </w:rPr>
        <w:t xml:space="preserve"> (Amana) – Arndt and Harmonists materials.</w:t>
      </w:r>
    </w:p>
    <w:p w:rsidR="00E96149" w:rsidRDefault="00E96149" w:rsidP="00E96149">
      <w:pPr>
        <w:rPr>
          <w:rFonts w:ascii="Arial" w:hAnsi="Arial" w:cs="Arial"/>
          <w:sz w:val="24"/>
          <w:szCs w:val="24"/>
        </w:rPr>
      </w:pPr>
    </w:p>
    <w:p w:rsidR="00E96149" w:rsidRDefault="00E96149" w:rsidP="00E96149">
      <w:pPr>
        <w:rPr>
          <w:rFonts w:ascii="Arial" w:hAnsi="Arial" w:cs="Arial"/>
          <w:sz w:val="24"/>
          <w:szCs w:val="24"/>
        </w:rPr>
      </w:pPr>
      <w:r>
        <w:rPr>
          <w:rFonts w:ascii="Arial" w:hAnsi="Arial" w:cs="Arial"/>
          <w:sz w:val="24"/>
          <w:szCs w:val="24"/>
        </w:rPr>
        <w:t>Donations to the Archives include:</w:t>
      </w:r>
    </w:p>
    <w:p w:rsidR="00E96149" w:rsidRDefault="00E96149" w:rsidP="00E96149">
      <w:pPr>
        <w:pStyle w:val="ListParagraph"/>
        <w:numPr>
          <w:ilvl w:val="0"/>
          <w:numId w:val="16"/>
        </w:numPr>
        <w:rPr>
          <w:rFonts w:ascii="Arial" w:hAnsi="Arial" w:cs="Arial"/>
          <w:sz w:val="24"/>
          <w:szCs w:val="24"/>
        </w:rPr>
      </w:pPr>
      <w:proofErr w:type="spellStart"/>
      <w:r>
        <w:rPr>
          <w:rFonts w:ascii="Arial" w:hAnsi="Arial" w:cs="Arial"/>
          <w:sz w:val="24"/>
          <w:szCs w:val="24"/>
        </w:rPr>
        <w:t>Stelle</w:t>
      </w:r>
      <w:proofErr w:type="spellEnd"/>
      <w:r>
        <w:rPr>
          <w:rFonts w:ascii="Arial" w:hAnsi="Arial" w:cs="Arial"/>
          <w:sz w:val="24"/>
          <w:szCs w:val="24"/>
        </w:rPr>
        <w:t xml:space="preserve"> Group – Community is still sending items, tapes of lessons (</w:t>
      </w:r>
      <w:r w:rsidR="003C6C8A">
        <w:rPr>
          <w:rFonts w:ascii="Arial" w:hAnsi="Arial" w:cs="Arial"/>
          <w:sz w:val="24"/>
          <w:szCs w:val="24"/>
        </w:rPr>
        <w:t>including</w:t>
      </w:r>
      <w:r>
        <w:rPr>
          <w:rFonts w:ascii="Arial" w:hAnsi="Arial" w:cs="Arial"/>
          <w:sz w:val="24"/>
          <w:szCs w:val="24"/>
        </w:rPr>
        <w:t xml:space="preserve"> tape</w:t>
      </w:r>
    </w:p>
    <w:p w:rsidR="00E96149" w:rsidRDefault="001C61A6" w:rsidP="00E96149">
      <w:pPr>
        <w:pStyle w:val="ListParagraph"/>
        <w:rPr>
          <w:rFonts w:ascii="Arial" w:hAnsi="Arial" w:cs="Arial"/>
          <w:sz w:val="24"/>
          <w:szCs w:val="24"/>
        </w:rPr>
      </w:pPr>
      <w:proofErr w:type="gramStart"/>
      <w:r>
        <w:rPr>
          <w:rFonts w:ascii="Arial" w:hAnsi="Arial" w:cs="Arial"/>
          <w:sz w:val="24"/>
          <w:szCs w:val="24"/>
        </w:rPr>
        <w:t>p</w:t>
      </w:r>
      <w:r w:rsidR="00E96149">
        <w:rPr>
          <w:rFonts w:ascii="Arial" w:hAnsi="Arial" w:cs="Arial"/>
          <w:sz w:val="24"/>
          <w:szCs w:val="24"/>
        </w:rPr>
        <w:t>layer</w:t>
      </w:r>
      <w:proofErr w:type="gramEnd"/>
      <w:r w:rsidR="00E96149">
        <w:rPr>
          <w:rFonts w:ascii="Arial" w:hAnsi="Arial" w:cs="Arial"/>
          <w:sz w:val="24"/>
          <w:szCs w:val="24"/>
        </w:rPr>
        <w:t>), and photographs.</w:t>
      </w:r>
    </w:p>
    <w:p w:rsidR="00001EC7" w:rsidRDefault="00E96149" w:rsidP="00E96149">
      <w:pPr>
        <w:pStyle w:val="ListParagraph"/>
        <w:numPr>
          <w:ilvl w:val="0"/>
          <w:numId w:val="16"/>
        </w:numPr>
        <w:rPr>
          <w:rFonts w:ascii="Arial" w:hAnsi="Arial" w:cs="Arial"/>
          <w:sz w:val="24"/>
          <w:szCs w:val="24"/>
        </w:rPr>
      </w:pPr>
      <w:proofErr w:type="spellStart"/>
      <w:r>
        <w:rPr>
          <w:rFonts w:ascii="Arial" w:hAnsi="Arial" w:cs="Arial"/>
          <w:sz w:val="24"/>
          <w:szCs w:val="24"/>
        </w:rPr>
        <w:t>Skyview</w:t>
      </w:r>
      <w:proofErr w:type="spellEnd"/>
      <w:r>
        <w:rPr>
          <w:rFonts w:ascii="Arial" w:hAnsi="Arial" w:cs="Arial"/>
          <w:sz w:val="24"/>
          <w:szCs w:val="24"/>
        </w:rPr>
        <w:t xml:space="preserve"> Acres – Greene has been working with Brian </w:t>
      </w:r>
      <w:proofErr w:type="spellStart"/>
      <w:r>
        <w:rPr>
          <w:rFonts w:ascii="Arial" w:hAnsi="Arial" w:cs="Arial"/>
          <w:sz w:val="24"/>
          <w:szCs w:val="24"/>
        </w:rPr>
        <w:t>Kates</w:t>
      </w:r>
      <w:proofErr w:type="spellEnd"/>
      <w:r>
        <w:rPr>
          <w:rFonts w:ascii="Arial" w:hAnsi="Arial" w:cs="Arial"/>
          <w:sz w:val="24"/>
          <w:szCs w:val="24"/>
        </w:rPr>
        <w:t xml:space="preserve"> for </w:t>
      </w:r>
      <w:r w:rsidR="00B32F57">
        <w:rPr>
          <w:rFonts w:ascii="Arial" w:hAnsi="Arial" w:cs="Arial"/>
          <w:sz w:val="24"/>
          <w:szCs w:val="24"/>
        </w:rPr>
        <w:t xml:space="preserve">a </w:t>
      </w:r>
      <w:r>
        <w:rPr>
          <w:rFonts w:ascii="Arial" w:hAnsi="Arial" w:cs="Arial"/>
          <w:sz w:val="24"/>
          <w:szCs w:val="24"/>
        </w:rPr>
        <w:t xml:space="preserve">future donation of </w:t>
      </w:r>
      <w:r w:rsidR="00001EC7">
        <w:rPr>
          <w:rFonts w:ascii="Arial" w:hAnsi="Arial" w:cs="Arial"/>
          <w:sz w:val="24"/>
          <w:szCs w:val="24"/>
        </w:rPr>
        <w:t>archiv</w:t>
      </w:r>
      <w:r w:rsidR="00927293">
        <w:rPr>
          <w:rFonts w:ascii="Arial" w:hAnsi="Arial" w:cs="Arial"/>
          <w:sz w:val="24"/>
          <w:szCs w:val="24"/>
        </w:rPr>
        <w:t>al</w:t>
      </w:r>
      <w:r w:rsidR="00001EC7">
        <w:rPr>
          <w:rFonts w:ascii="Arial" w:hAnsi="Arial" w:cs="Arial"/>
          <w:sz w:val="24"/>
          <w:szCs w:val="24"/>
        </w:rPr>
        <w:t xml:space="preserve"> materials documenting this community’s founding in Pomona, </w:t>
      </w:r>
    </w:p>
    <w:p w:rsidR="00001EC7" w:rsidRDefault="00001EC7" w:rsidP="00001EC7">
      <w:pPr>
        <w:pStyle w:val="ListParagraph"/>
        <w:rPr>
          <w:rFonts w:ascii="Arial" w:hAnsi="Arial" w:cs="Arial"/>
          <w:sz w:val="24"/>
          <w:szCs w:val="24"/>
        </w:rPr>
      </w:pPr>
      <w:proofErr w:type="gramStart"/>
      <w:r>
        <w:rPr>
          <w:rFonts w:ascii="Arial" w:hAnsi="Arial" w:cs="Arial"/>
          <w:sz w:val="24"/>
          <w:szCs w:val="24"/>
        </w:rPr>
        <w:t>Rockland County, NY, and its continuing development over more than 65 years.</w:t>
      </w:r>
      <w:proofErr w:type="gramEnd"/>
    </w:p>
    <w:p w:rsidR="00001EC7" w:rsidRDefault="00001EC7" w:rsidP="00001EC7">
      <w:pPr>
        <w:pStyle w:val="ListParagraph"/>
        <w:numPr>
          <w:ilvl w:val="0"/>
          <w:numId w:val="16"/>
        </w:numPr>
        <w:rPr>
          <w:rFonts w:ascii="Arial" w:hAnsi="Arial" w:cs="Arial"/>
          <w:sz w:val="24"/>
          <w:szCs w:val="24"/>
        </w:rPr>
      </w:pPr>
      <w:r>
        <w:rPr>
          <w:rFonts w:ascii="Arial" w:hAnsi="Arial" w:cs="Arial"/>
          <w:sz w:val="24"/>
          <w:szCs w:val="24"/>
        </w:rPr>
        <w:lastRenderedPageBreak/>
        <w:t xml:space="preserve">Potential donation from an </w:t>
      </w:r>
      <w:r w:rsidRPr="00F95FDA">
        <w:rPr>
          <w:rFonts w:ascii="Arial" w:hAnsi="Arial" w:cs="Arial"/>
          <w:i/>
          <w:sz w:val="24"/>
          <w:szCs w:val="24"/>
        </w:rPr>
        <w:t>un</w:t>
      </w:r>
      <w:r w:rsidR="00F95FDA" w:rsidRPr="00F95FDA">
        <w:rPr>
          <w:rFonts w:ascii="Arial" w:hAnsi="Arial" w:cs="Arial"/>
          <w:i/>
          <w:sz w:val="24"/>
          <w:szCs w:val="24"/>
        </w:rPr>
        <w:t>name</w:t>
      </w:r>
      <w:r w:rsidRPr="00F95FDA">
        <w:rPr>
          <w:rFonts w:ascii="Arial" w:hAnsi="Arial" w:cs="Arial"/>
          <w:i/>
          <w:sz w:val="24"/>
          <w:szCs w:val="24"/>
        </w:rPr>
        <w:t>d</w:t>
      </w:r>
      <w:r>
        <w:rPr>
          <w:rFonts w:ascii="Arial" w:hAnsi="Arial" w:cs="Arial"/>
          <w:sz w:val="24"/>
          <w:szCs w:val="24"/>
        </w:rPr>
        <w:t xml:space="preserve"> intentional community in New York City</w:t>
      </w:r>
    </w:p>
    <w:p w:rsidR="00F95FDA" w:rsidRDefault="00F95FDA" w:rsidP="00001EC7">
      <w:pPr>
        <w:pStyle w:val="ListParagraph"/>
        <w:rPr>
          <w:rFonts w:ascii="Arial" w:hAnsi="Arial" w:cs="Arial"/>
          <w:sz w:val="24"/>
          <w:szCs w:val="24"/>
        </w:rPr>
      </w:pPr>
      <w:proofErr w:type="gramStart"/>
      <w:r>
        <w:rPr>
          <w:rFonts w:ascii="Arial" w:hAnsi="Arial" w:cs="Arial"/>
          <w:sz w:val="24"/>
          <w:szCs w:val="24"/>
        </w:rPr>
        <w:t>a</w:t>
      </w:r>
      <w:r w:rsidR="00001EC7">
        <w:rPr>
          <w:rFonts w:ascii="Arial" w:hAnsi="Arial" w:cs="Arial"/>
          <w:sz w:val="24"/>
          <w:szCs w:val="24"/>
        </w:rPr>
        <w:t>rea</w:t>
      </w:r>
      <w:proofErr w:type="gramEnd"/>
      <w:r w:rsidR="00001EC7">
        <w:rPr>
          <w:rFonts w:ascii="Arial" w:hAnsi="Arial" w:cs="Arial"/>
          <w:sz w:val="24"/>
          <w:szCs w:val="24"/>
        </w:rPr>
        <w:t xml:space="preserve"> through </w:t>
      </w:r>
      <w:r>
        <w:rPr>
          <w:rFonts w:ascii="Arial" w:hAnsi="Arial" w:cs="Arial"/>
          <w:sz w:val="24"/>
          <w:szCs w:val="24"/>
        </w:rPr>
        <w:t>one of its Board members, Mr. William Cerf</w:t>
      </w:r>
      <w:r w:rsidR="000A14B7">
        <w:rPr>
          <w:rFonts w:ascii="Arial" w:hAnsi="Arial" w:cs="Arial"/>
          <w:sz w:val="24"/>
          <w:szCs w:val="24"/>
        </w:rPr>
        <w:t>.  “</w:t>
      </w:r>
      <w:r>
        <w:rPr>
          <w:rFonts w:ascii="Arial" w:hAnsi="Arial" w:cs="Arial"/>
          <w:sz w:val="24"/>
          <w:szCs w:val="24"/>
        </w:rPr>
        <w:t>Donation</w:t>
      </w:r>
      <w:r w:rsidR="0032594F">
        <w:rPr>
          <w:rFonts w:ascii="Arial" w:hAnsi="Arial" w:cs="Arial"/>
          <w:sz w:val="24"/>
          <w:szCs w:val="24"/>
        </w:rPr>
        <w:t xml:space="preserve"> </w:t>
      </w:r>
      <w:r>
        <w:rPr>
          <w:rFonts w:ascii="Arial" w:hAnsi="Arial" w:cs="Arial"/>
          <w:sz w:val="24"/>
          <w:szCs w:val="24"/>
        </w:rPr>
        <w:t xml:space="preserve">of funds and collection” from this community that is “still in existence and thriving nicely” </w:t>
      </w:r>
      <w:r w:rsidR="0032594F">
        <w:rPr>
          <w:rFonts w:ascii="Arial" w:hAnsi="Arial" w:cs="Arial"/>
          <w:sz w:val="24"/>
          <w:szCs w:val="24"/>
        </w:rPr>
        <w:t>(</w:t>
      </w:r>
      <w:r>
        <w:rPr>
          <w:rFonts w:ascii="Arial" w:hAnsi="Arial" w:cs="Arial"/>
          <w:sz w:val="24"/>
          <w:szCs w:val="24"/>
        </w:rPr>
        <w:t>per Cerf</w:t>
      </w:r>
      <w:r w:rsidR="0032594F">
        <w:rPr>
          <w:rFonts w:ascii="Arial" w:hAnsi="Arial" w:cs="Arial"/>
          <w:sz w:val="24"/>
          <w:szCs w:val="24"/>
        </w:rPr>
        <w:t xml:space="preserve">) </w:t>
      </w:r>
      <w:r>
        <w:rPr>
          <w:rFonts w:ascii="Arial" w:hAnsi="Arial" w:cs="Arial"/>
          <w:sz w:val="24"/>
          <w:szCs w:val="24"/>
        </w:rPr>
        <w:t>is still in the proposal stage</w:t>
      </w:r>
      <w:r w:rsidR="000A14B7">
        <w:rPr>
          <w:rFonts w:ascii="Arial" w:hAnsi="Arial" w:cs="Arial"/>
          <w:sz w:val="24"/>
          <w:szCs w:val="24"/>
        </w:rPr>
        <w:t>.</w:t>
      </w:r>
      <w:r>
        <w:rPr>
          <w:rFonts w:ascii="Arial" w:hAnsi="Arial" w:cs="Arial"/>
          <w:sz w:val="24"/>
          <w:szCs w:val="24"/>
        </w:rPr>
        <w:t xml:space="preserve">  </w:t>
      </w:r>
    </w:p>
    <w:p w:rsidR="00001EC7" w:rsidRDefault="00001EC7" w:rsidP="0032594F">
      <w:pPr>
        <w:pStyle w:val="ListParagraph"/>
        <w:ind w:left="0"/>
        <w:rPr>
          <w:rFonts w:ascii="Arial" w:hAnsi="Arial" w:cs="Arial"/>
          <w:sz w:val="24"/>
          <w:szCs w:val="24"/>
        </w:rPr>
      </w:pPr>
    </w:p>
    <w:p w:rsidR="0032594F" w:rsidRDefault="0032594F" w:rsidP="0032594F">
      <w:pPr>
        <w:pStyle w:val="ListParagraph"/>
        <w:ind w:left="0"/>
        <w:rPr>
          <w:rFonts w:ascii="Arial" w:hAnsi="Arial" w:cs="Arial"/>
          <w:sz w:val="24"/>
          <w:szCs w:val="24"/>
        </w:rPr>
      </w:pPr>
      <w:r>
        <w:rPr>
          <w:rFonts w:ascii="Arial" w:hAnsi="Arial" w:cs="Arial"/>
          <w:sz w:val="24"/>
          <w:szCs w:val="24"/>
        </w:rPr>
        <w:t>Projects undertaken by Greene include:</w:t>
      </w:r>
    </w:p>
    <w:p w:rsidR="00DF2AD8" w:rsidRDefault="0032594F" w:rsidP="0032594F">
      <w:pPr>
        <w:pStyle w:val="ListParagraph"/>
        <w:numPr>
          <w:ilvl w:val="0"/>
          <w:numId w:val="16"/>
        </w:numPr>
        <w:rPr>
          <w:rFonts w:ascii="Arial" w:hAnsi="Arial" w:cs="Arial"/>
          <w:sz w:val="24"/>
          <w:szCs w:val="24"/>
        </w:rPr>
      </w:pPr>
      <w:r>
        <w:rPr>
          <w:rFonts w:ascii="Arial" w:hAnsi="Arial" w:cs="Arial"/>
          <w:sz w:val="24"/>
          <w:szCs w:val="24"/>
        </w:rPr>
        <w:t>Having received an Endeavor award</w:t>
      </w:r>
      <w:r w:rsidR="00DF2AD8">
        <w:rPr>
          <w:rFonts w:ascii="Arial" w:hAnsi="Arial" w:cs="Arial"/>
          <w:sz w:val="24"/>
          <w:szCs w:val="24"/>
        </w:rPr>
        <w:t xml:space="preserve"> of $1,687.75 for a student worker’s assistance with the Harmonist Papers in the Archives, Greene has been busy developing guidelines and procedures for processing the collection.</w:t>
      </w:r>
    </w:p>
    <w:p w:rsidR="00592186" w:rsidRDefault="00DF2AD8" w:rsidP="0032594F">
      <w:pPr>
        <w:pStyle w:val="ListParagraph"/>
        <w:numPr>
          <w:ilvl w:val="0"/>
          <w:numId w:val="16"/>
        </w:numPr>
        <w:rPr>
          <w:rFonts w:ascii="Arial" w:hAnsi="Arial" w:cs="Arial"/>
          <w:sz w:val="24"/>
          <w:szCs w:val="24"/>
        </w:rPr>
      </w:pPr>
      <w:r>
        <w:rPr>
          <w:rFonts w:ascii="Arial" w:hAnsi="Arial" w:cs="Arial"/>
          <w:sz w:val="24"/>
          <w:szCs w:val="24"/>
        </w:rPr>
        <w:t xml:space="preserve">Dr. Silvia Rode </w:t>
      </w:r>
      <w:r w:rsidR="006A2C25">
        <w:rPr>
          <w:rFonts w:ascii="Arial" w:hAnsi="Arial" w:cs="Arial"/>
          <w:sz w:val="24"/>
          <w:szCs w:val="24"/>
        </w:rPr>
        <w:t xml:space="preserve">who is working a book project on </w:t>
      </w:r>
      <w:r w:rsidRPr="00DF2AD8">
        <w:rPr>
          <w:rFonts w:ascii="Arial" w:hAnsi="Arial" w:cs="Arial"/>
          <w:i/>
          <w:sz w:val="24"/>
          <w:szCs w:val="24"/>
        </w:rPr>
        <w:t>The Destiny of Man</w:t>
      </w:r>
      <w:r>
        <w:rPr>
          <w:rFonts w:ascii="Arial" w:hAnsi="Arial" w:cs="Arial"/>
          <w:sz w:val="24"/>
          <w:szCs w:val="24"/>
        </w:rPr>
        <w:t xml:space="preserve"> by George Rapp</w:t>
      </w:r>
      <w:r w:rsidR="006A2C25">
        <w:rPr>
          <w:rFonts w:ascii="Arial" w:hAnsi="Arial" w:cs="Arial"/>
          <w:sz w:val="24"/>
          <w:szCs w:val="24"/>
        </w:rPr>
        <w:t xml:space="preserve"> </w:t>
      </w:r>
      <w:r>
        <w:rPr>
          <w:rFonts w:ascii="Arial" w:hAnsi="Arial" w:cs="Arial"/>
          <w:sz w:val="24"/>
          <w:szCs w:val="24"/>
        </w:rPr>
        <w:t xml:space="preserve">told about her recent trip to Stuttgart, Germany, researching at the state church archives of </w:t>
      </w:r>
      <w:proofErr w:type="spellStart"/>
      <w:r>
        <w:rPr>
          <w:rFonts w:ascii="Arial" w:hAnsi="Arial" w:cs="Arial"/>
          <w:sz w:val="24"/>
          <w:szCs w:val="24"/>
        </w:rPr>
        <w:t>W</w:t>
      </w:r>
      <w:r w:rsidR="000A14B7">
        <w:rPr>
          <w:rFonts w:ascii="Arial" w:hAnsi="Arial" w:cs="Arial"/>
          <w:sz w:val="24"/>
          <w:szCs w:val="24"/>
        </w:rPr>
        <w:t>urttembu</w:t>
      </w:r>
      <w:r>
        <w:rPr>
          <w:rFonts w:ascii="Arial" w:hAnsi="Arial" w:cs="Arial"/>
          <w:sz w:val="24"/>
          <w:szCs w:val="24"/>
        </w:rPr>
        <w:t>rg</w:t>
      </w:r>
      <w:proofErr w:type="spellEnd"/>
      <w:r>
        <w:rPr>
          <w:rFonts w:ascii="Arial" w:hAnsi="Arial" w:cs="Arial"/>
          <w:sz w:val="24"/>
          <w:szCs w:val="24"/>
        </w:rPr>
        <w:t xml:space="preserve"> and at the archives at the University </w:t>
      </w:r>
      <w:proofErr w:type="gramStart"/>
      <w:r>
        <w:rPr>
          <w:rFonts w:ascii="Arial" w:hAnsi="Arial" w:cs="Arial"/>
          <w:sz w:val="24"/>
          <w:szCs w:val="24"/>
        </w:rPr>
        <w:t>of</w:t>
      </w:r>
      <w:proofErr w:type="gramEnd"/>
      <w:r>
        <w:rPr>
          <w:rFonts w:ascii="Arial" w:hAnsi="Arial" w:cs="Arial"/>
          <w:sz w:val="24"/>
          <w:szCs w:val="24"/>
        </w:rPr>
        <w:t xml:space="preserve"> Tubingen, Germany.  She thanked Dean Michael Aakhus for his support of this project and for approving the purchase of </w:t>
      </w:r>
      <w:r w:rsidR="00592186">
        <w:rPr>
          <w:rFonts w:ascii="Arial" w:hAnsi="Arial" w:cs="Arial"/>
          <w:sz w:val="24"/>
          <w:szCs w:val="24"/>
        </w:rPr>
        <w:t xml:space="preserve">invaluable </w:t>
      </w:r>
      <w:r>
        <w:rPr>
          <w:rFonts w:ascii="Arial" w:hAnsi="Arial" w:cs="Arial"/>
          <w:sz w:val="24"/>
          <w:szCs w:val="24"/>
        </w:rPr>
        <w:t>hand scanners</w:t>
      </w:r>
      <w:r w:rsidR="00592186">
        <w:rPr>
          <w:rFonts w:ascii="Arial" w:hAnsi="Arial" w:cs="Arial"/>
          <w:sz w:val="24"/>
          <w:szCs w:val="24"/>
        </w:rPr>
        <w:t xml:space="preserve"> for copying certain documents there.</w:t>
      </w:r>
    </w:p>
    <w:p w:rsidR="0080178E" w:rsidRDefault="0080178E" w:rsidP="0032594F">
      <w:pPr>
        <w:pStyle w:val="ListParagraph"/>
        <w:numPr>
          <w:ilvl w:val="0"/>
          <w:numId w:val="16"/>
        </w:numPr>
        <w:rPr>
          <w:rFonts w:ascii="Arial" w:hAnsi="Arial" w:cs="Arial"/>
          <w:sz w:val="24"/>
          <w:szCs w:val="24"/>
        </w:rPr>
      </w:pPr>
      <w:r>
        <w:rPr>
          <w:rFonts w:ascii="Arial" w:hAnsi="Arial" w:cs="Arial"/>
          <w:sz w:val="24"/>
          <w:szCs w:val="24"/>
        </w:rPr>
        <w:t xml:space="preserve">Green and Rode </w:t>
      </w:r>
      <w:r w:rsidR="006A2C25">
        <w:rPr>
          <w:rFonts w:ascii="Arial" w:hAnsi="Arial" w:cs="Arial"/>
          <w:sz w:val="24"/>
          <w:szCs w:val="24"/>
        </w:rPr>
        <w:t>will</w:t>
      </w:r>
      <w:r>
        <w:rPr>
          <w:rFonts w:ascii="Arial" w:hAnsi="Arial" w:cs="Arial"/>
          <w:sz w:val="24"/>
          <w:szCs w:val="24"/>
        </w:rPr>
        <w:t xml:space="preserve"> also look at </w:t>
      </w:r>
      <w:r w:rsidR="00DB5342">
        <w:rPr>
          <w:rFonts w:ascii="Arial" w:hAnsi="Arial" w:cs="Arial"/>
          <w:sz w:val="24"/>
          <w:szCs w:val="24"/>
        </w:rPr>
        <w:t>the Germ</w:t>
      </w:r>
      <w:r w:rsidR="006A2C25">
        <w:rPr>
          <w:rFonts w:ascii="Arial" w:hAnsi="Arial" w:cs="Arial"/>
          <w:sz w:val="24"/>
          <w:szCs w:val="24"/>
        </w:rPr>
        <w:t>an printing of Johan</w:t>
      </w:r>
      <w:r w:rsidR="00CA6146">
        <w:rPr>
          <w:rFonts w:ascii="Arial" w:hAnsi="Arial" w:cs="Arial"/>
          <w:sz w:val="24"/>
          <w:szCs w:val="24"/>
        </w:rPr>
        <w:t>n</w:t>
      </w:r>
      <w:r w:rsidR="006A2C25">
        <w:rPr>
          <w:rFonts w:ascii="Arial" w:hAnsi="Arial" w:cs="Arial"/>
          <w:sz w:val="24"/>
          <w:szCs w:val="24"/>
        </w:rPr>
        <w:t xml:space="preserve"> Go</w:t>
      </w:r>
      <w:r w:rsidR="00CA6146">
        <w:rPr>
          <w:rFonts w:ascii="Arial" w:hAnsi="Arial" w:cs="Arial"/>
          <w:sz w:val="24"/>
          <w:szCs w:val="24"/>
        </w:rPr>
        <w:t>tt</w:t>
      </w:r>
      <w:r w:rsidR="006A2C25">
        <w:rPr>
          <w:rFonts w:ascii="Arial" w:hAnsi="Arial" w:cs="Arial"/>
          <w:sz w:val="24"/>
          <w:szCs w:val="24"/>
        </w:rPr>
        <w:t>fried von Herder’s collected works.</w:t>
      </w:r>
      <w:r w:rsidR="000A14B7">
        <w:rPr>
          <w:rFonts w:ascii="Arial" w:hAnsi="Arial" w:cs="Arial"/>
          <w:sz w:val="24"/>
          <w:szCs w:val="24"/>
        </w:rPr>
        <w:t xml:space="preserve">  The book</w:t>
      </w:r>
      <w:r w:rsidR="00CA6146">
        <w:rPr>
          <w:rFonts w:ascii="Arial" w:hAnsi="Arial" w:cs="Arial"/>
          <w:sz w:val="24"/>
          <w:szCs w:val="24"/>
        </w:rPr>
        <w:t>s are</w:t>
      </w:r>
      <w:r w:rsidR="00DB5342">
        <w:rPr>
          <w:rFonts w:ascii="Arial" w:hAnsi="Arial" w:cs="Arial"/>
          <w:sz w:val="24"/>
          <w:szCs w:val="24"/>
        </w:rPr>
        <w:t xml:space="preserve"> </w:t>
      </w:r>
      <w:r w:rsidR="00B32F57">
        <w:rPr>
          <w:rFonts w:ascii="Arial" w:hAnsi="Arial" w:cs="Arial"/>
          <w:sz w:val="24"/>
          <w:szCs w:val="24"/>
        </w:rPr>
        <w:t>now in questionable condition, but</w:t>
      </w:r>
      <w:r w:rsidR="00DB5342">
        <w:rPr>
          <w:rFonts w:ascii="Arial" w:hAnsi="Arial" w:cs="Arial"/>
          <w:sz w:val="24"/>
          <w:szCs w:val="24"/>
        </w:rPr>
        <w:t xml:space="preserve"> Greene said </w:t>
      </w:r>
      <w:r w:rsidR="00CA6146">
        <w:rPr>
          <w:rFonts w:ascii="Arial" w:hAnsi="Arial" w:cs="Arial"/>
          <w:sz w:val="24"/>
          <w:szCs w:val="24"/>
        </w:rPr>
        <w:t>they</w:t>
      </w:r>
      <w:r w:rsidR="000A14B7">
        <w:rPr>
          <w:rFonts w:ascii="Arial" w:hAnsi="Arial" w:cs="Arial"/>
          <w:sz w:val="24"/>
          <w:szCs w:val="24"/>
        </w:rPr>
        <w:t xml:space="preserve"> can be repaired</w:t>
      </w:r>
      <w:r w:rsidR="00DB5342">
        <w:rPr>
          <w:rFonts w:ascii="Arial" w:hAnsi="Arial" w:cs="Arial"/>
          <w:sz w:val="24"/>
          <w:szCs w:val="24"/>
        </w:rPr>
        <w:t xml:space="preserve">.  </w:t>
      </w:r>
      <w:r w:rsidR="00C376C0">
        <w:rPr>
          <w:rFonts w:ascii="Arial" w:hAnsi="Arial" w:cs="Arial"/>
          <w:sz w:val="24"/>
          <w:szCs w:val="24"/>
        </w:rPr>
        <w:t>Pitzer commented that when restored, this work could be sold or directly given to the Archives.</w:t>
      </w:r>
    </w:p>
    <w:p w:rsidR="0032594F" w:rsidRDefault="00592186" w:rsidP="0032594F">
      <w:pPr>
        <w:pStyle w:val="ListParagraph"/>
        <w:numPr>
          <w:ilvl w:val="0"/>
          <w:numId w:val="16"/>
        </w:numPr>
        <w:rPr>
          <w:rFonts w:ascii="Arial" w:hAnsi="Arial" w:cs="Arial"/>
          <w:sz w:val="24"/>
          <w:szCs w:val="24"/>
        </w:rPr>
      </w:pPr>
      <w:r>
        <w:rPr>
          <w:rFonts w:ascii="Arial" w:hAnsi="Arial" w:cs="Arial"/>
          <w:sz w:val="24"/>
          <w:szCs w:val="24"/>
        </w:rPr>
        <w:t xml:space="preserve">Greene has also been working with </w:t>
      </w:r>
      <w:r w:rsidR="00D83400">
        <w:rPr>
          <w:rFonts w:ascii="Arial" w:hAnsi="Arial" w:cs="Arial"/>
          <w:sz w:val="24"/>
          <w:szCs w:val="24"/>
        </w:rPr>
        <w:t xml:space="preserve">Dr. </w:t>
      </w:r>
      <w:r>
        <w:rPr>
          <w:rFonts w:ascii="Arial" w:hAnsi="Arial" w:cs="Arial"/>
          <w:sz w:val="24"/>
          <w:szCs w:val="24"/>
        </w:rPr>
        <w:t>Leigh Anne Howard</w:t>
      </w:r>
      <w:r w:rsidR="00D83400">
        <w:rPr>
          <w:rFonts w:ascii="Arial" w:hAnsi="Arial" w:cs="Arial"/>
          <w:sz w:val="24"/>
          <w:szCs w:val="24"/>
        </w:rPr>
        <w:t>, Communications Associate Professor, regarding USI’s upcoming New Harmony</w:t>
      </w:r>
      <w:r w:rsidR="00B6383D">
        <w:rPr>
          <w:rFonts w:ascii="Arial" w:hAnsi="Arial" w:cs="Arial"/>
          <w:sz w:val="24"/>
          <w:szCs w:val="24"/>
        </w:rPr>
        <w:t xml:space="preserve"> – Ne</w:t>
      </w:r>
      <w:r w:rsidR="00D83400">
        <w:rPr>
          <w:rFonts w:ascii="Arial" w:hAnsi="Arial" w:cs="Arial"/>
          <w:sz w:val="24"/>
          <w:szCs w:val="24"/>
        </w:rPr>
        <w:t xml:space="preserve">w Lanark Field School in Scotland, scheduled for spring </w:t>
      </w:r>
      <w:r w:rsidR="00B6383D">
        <w:rPr>
          <w:rFonts w:ascii="Arial" w:hAnsi="Arial" w:cs="Arial"/>
          <w:sz w:val="24"/>
          <w:szCs w:val="24"/>
        </w:rPr>
        <w:t xml:space="preserve">of </w:t>
      </w:r>
      <w:r w:rsidR="00D83400">
        <w:rPr>
          <w:rFonts w:ascii="Arial" w:hAnsi="Arial" w:cs="Arial"/>
          <w:sz w:val="24"/>
          <w:szCs w:val="24"/>
        </w:rPr>
        <w:t>2013.  Study will include utopia and communalism.</w:t>
      </w:r>
      <w:r w:rsidR="0032594F">
        <w:rPr>
          <w:rFonts w:ascii="Arial" w:hAnsi="Arial" w:cs="Arial"/>
          <w:sz w:val="24"/>
          <w:szCs w:val="24"/>
        </w:rPr>
        <w:t xml:space="preserve"> </w:t>
      </w:r>
    </w:p>
    <w:p w:rsidR="00E96149" w:rsidRPr="00E96149" w:rsidRDefault="00E96149" w:rsidP="00E96149">
      <w:pPr>
        <w:pStyle w:val="ListParagraph"/>
        <w:rPr>
          <w:rFonts w:ascii="Arial" w:hAnsi="Arial" w:cs="Arial"/>
          <w:sz w:val="24"/>
          <w:szCs w:val="24"/>
        </w:rPr>
      </w:pPr>
    </w:p>
    <w:p w:rsidR="00CA6BC7" w:rsidRPr="00CE2AD9" w:rsidRDefault="00CA6BC7">
      <w:pPr>
        <w:rPr>
          <w:rFonts w:ascii="Arial" w:hAnsi="Arial" w:cs="Arial"/>
          <w:b/>
          <w:sz w:val="24"/>
          <w:szCs w:val="24"/>
          <w:u w:val="single"/>
        </w:rPr>
      </w:pPr>
      <w:r w:rsidRPr="00CE2AD9">
        <w:rPr>
          <w:rFonts w:ascii="Arial" w:hAnsi="Arial" w:cs="Arial"/>
          <w:b/>
          <w:sz w:val="24"/>
          <w:szCs w:val="24"/>
          <w:u w:val="single"/>
        </w:rPr>
        <w:t xml:space="preserve">Jennifer Greene Report on Don Janzen’s Work with </w:t>
      </w:r>
      <w:r w:rsidR="00CE2AD9" w:rsidRPr="00CE2AD9">
        <w:rPr>
          <w:rFonts w:ascii="Arial" w:hAnsi="Arial" w:cs="Arial"/>
          <w:b/>
          <w:sz w:val="24"/>
          <w:szCs w:val="24"/>
          <w:u w:val="single"/>
        </w:rPr>
        <w:t xml:space="preserve">Shiloh Community, </w:t>
      </w:r>
      <w:proofErr w:type="spellStart"/>
      <w:r w:rsidR="00CE2AD9" w:rsidRPr="00CE2AD9">
        <w:rPr>
          <w:rFonts w:ascii="Arial" w:hAnsi="Arial" w:cs="Arial"/>
          <w:b/>
          <w:sz w:val="24"/>
          <w:szCs w:val="24"/>
          <w:u w:val="single"/>
        </w:rPr>
        <w:t>Sulphur</w:t>
      </w:r>
      <w:proofErr w:type="spellEnd"/>
      <w:r w:rsidR="00CE2AD9" w:rsidRPr="00CE2AD9">
        <w:rPr>
          <w:rFonts w:ascii="Arial" w:hAnsi="Arial" w:cs="Arial"/>
          <w:b/>
          <w:sz w:val="24"/>
          <w:szCs w:val="24"/>
          <w:u w:val="single"/>
        </w:rPr>
        <w:t xml:space="preserve"> Springs, AR</w:t>
      </w:r>
      <w:r w:rsidRPr="00CE2AD9">
        <w:rPr>
          <w:rFonts w:ascii="Arial" w:hAnsi="Arial" w:cs="Arial"/>
          <w:b/>
          <w:sz w:val="24"/>
          <w:szCs w:val="24"/>
          <w:u w:val="single"/>
        </w:rPr>
        <w:t xml:space="preserve"> </w:t>
      </w:r>
    </w:p>
    <w:p w:rsidR="00AA368D" w:rsidRDefault="00AA368D">
      <w:pPr>
        <w:rPr>
          <w:rFonts w:ascii="Arial" w:hAnsi="Arial" w:cs="Arial"/>
          <w:sz w:val="24"/>
          <w:szCs w:val="24"/>
        </w:rPr>
      </w:pPr>
    </w:p>
    <w:p w:rsidR="00CE2AD9" w:rsidRDefault="00CE2AD9">
      <w:pPr>
        <w:rPr>
          <w:rFonts w:ascii="Arial" w:hAnsi="Arial" w:cs="Arial"/>
          <w:sz w:val="24"/>
          <w:szCs w:val="24"/>
        </w:rPr>
      </w:pPr>
      <w:r>
        <w:rPr>
          <w:rFonts w:ascii="Arial" w:hAnsi="Arial" w:cs="Arial"/>
          <w:sz w:val="24"/>
          <w:szCs w:val="24"/>
        </w:rPr>
        <w:t xml:space="preserve">Greene reported that </w:t>
      </w:r>
      <w:r w:rsidR="004C4AFC">
        <w:rPr>
          <w:rFonts w:ascii="Arial" w:hAnsi="Arial" w:cs="Arial"/>
          <w:sz w:val="24"/>
          <w:szCs w:val="24"/>
        </w:rPr>
        <w:t xml:space="preserve">Board member </w:t>
      </w:r>
      <w:r>
        <w:rPr>
          <w:rFonts w:ascii="Arial" w:hAnsi="Arial" w:cs="Arial"/>
          <w:sz w:val="24"/>
          <w:szCs w:val="24"/>
        </w:rPr>
        <w:t>Dr. Don Janzen is still forging ahead on his Shiloh project.</w:t>
      </w:r>
    </w:p>
    <w:p w:rsidR="00CE2AD9" w:rsidRDefault="00CE2AD9">
      <w:pPr>
        <w:rPr>
          <w:rFonts w:ascii="Arial" w:hAnsi="Arial" w:cs="Arial"/>
          <w:sz w:val="24"/>
          <w:szCs w:val="24"/>
        </w:rPr>
      </w:pPr>
    </w:p>
    <w:p w:rsidR="00CE2AD9" w:rsidRPr="00C376C0" w:rsidRDefault="00C376C0">
      <w:pPr>
        <w:rPr>
          <w:rFonts w:ascii="Arial" w:hAnsi="Arial" w:cs="Arial"/>
          <w:b/>
          <w:sz w:val="24"/>
          <w:szCs w:val="24"/>
          <w:u w:val="single"/>
        </w:rPr>
      </w:pPr>
      <w:r w:rsidRPr="00C376C0">
        <w:rPr>
          <w:rFonts w:ascii="Arial" w:hAnsi="Arial" w:cs="Arial"/>
          <w:b/>
          <w:sz w:val="24"/>
          <w:szCs w:val="24"/>
          <w:u w:val="single"/>
        </w:rPr>
        <w:t>Dawn Ba</w:t>
      </w:r>
      <w:r>
        <w:rPr>
          <w:rFonts w:ascii="Arial" w:hAnsi="Arial" w:cs="Arial"/>
          <w:b/>
          <w:sz w:val="24"/>
          <w:szCs w:val="24"/>
          <w:u w:val="single"/>
        </w:rPr>
        <w:t>k</w:t>
      </w:r>
      <w:r w:rsidRPr="00C376C0">
        <w:rPr>
          <w:rFonts w:ascii="Arial" w:hAnsi="Arial" w:cs="Arial"/>
          <w:b/>
          <w:sz w:val="24"/>
          <w:szCs w:val="24"/>
          <w:u w:val="single"/>
        </w:rPr>
        <w:t>ken Prelude to Her Talk</w:t>
      </w:r>
    </w:p>
    <w:p w:rsidR="00CE2AD9" w:rsidRDefault="00CE2AD9">
      <w:pPr>
        <w:rPr>
          <w:rFonts w:ascii="Arial" w:hAnsi="Arial" w:cs="Arial"/>
          <w:sz w:val="24"/>
          <w:szCs w:val="24"/>
        </w:rPr>
      </w:pPr>
    </w:p>
    <w:p w:rsidR="004920B7" w:rsidRDefault="00DA095E">
      <w:pPr>
        <w:rPr>
          <w:rFonts w:ascii="Arial" w:hAnsi="Arial" w:cs="Arial"/>
          <w:sz w:val="24"/>
          <w:szCs w:val="24"/>
        </w:rPr>
      </w:pPr>
      <w:r>
        <w:rPr>
          <w:rFonts w:ascii="Arial" w:hAnsi="Arial" w:cs="Arial"/>
          <w:sz w:val="24"/>
          <w:szCs w:val="24"/>
        </w:rPr>
        <w:t xml:space="preserve">Following the Board meeting, </w:t>
      </w:r>
      <w:r w:rsidR="003A2CB1">
        <w:rPr>
          <w:rFonts w:ascii="Arial" w:hAnsi="Arial" w:cs="Arial"/>
          <w:sz w:val="24"/>
          <w:szCs w:val="24"/>
        </w:rPr>
        <w:t xml:space="preserve">Dr. Dawn Bakken will give </w:t>
      </w:r>
      <w:r>
        <w:rPr>
          <w:rFonts w:ascii="Arial" w:hAnsi="Arial" w:cs="Arial"/>
          <w:sz w:val="24"/>
          <w:szCs w:val="24"/>
        </w:rPr>
        <w:t xml:space="preserve">a presentation </w:t>
      </w:r>
      <w:r w:rsidR="004C4AFC">
        <w:rPr>
          <w:rFonts w:ascii="Arial" w:hAnsi="Arial" w:cs="Arial"/>
          <w:sz w:val="24"/>
          <w:szCs w:val="24"/>
        </w:rPr>
        <w:t>entitled “</w:t>
      </w:r>
      <w:r w:rsidR="004C4AFC" w:rsidRPr="00DA095E">
        <w:rPr>
          <w:rFonts w:ascii="Arial" w:hAnsi="Arial" w:cs="Arial"/>
          <w:i/>
          <w:sz w:val="24"/>
          <w:szCs w:val="24"/>
        </w:rPr>
        <w:t>Monroe County’s Own New Harmony</w:t>
      </w:r>
      <w:proofErr w:type="gramStart"/>
      <w:r w:rsidR="004C4AFC" w:rsidRPr="00DA095E">
        <w:rPr>
          <w:rFonts w:ascii="Arial" w:hAnsi="Arial" w:cs="Arial"/>
          <w:i/>
          <w:sz w:val="24"/>
          <w:szCs w:val="24"/>
        </w:rPr>
        <w:t>?:</w:t>
      </w:r>
      <w:proofErr w:type="gramEnd"/>
      <w:r w:rsidR="004C4AFC" w:rsidRPr="00DA095E">
        <w:rPr>
          <w:rFonts w:ascii="Arial" w:hAnsi="Arial" w:cs="Arial"/>
          <w:i/>
          <w:sz w:val="24"/>
          <w:szCs w:val="24"/>
        </w:rPr>
        <w:t xml:space="preserve">  An </w:t>
      </w:r>
      <w:proofErr w:type="spellStart"/>
      <w:r w:rsidR="004C4AFC" w:rsidRPr="00DA095E">
        <w:rPr>
          <w:rFonts w:ascii="Arial" w:hAnsi="Arial" w:cs="Arial"/>
          <w:i/>
          <w:sz w:val="24"/>
          <w:szCs w:val="24"/>
        </w:rPr>
        <w:t>Owenite</w:t>
      </w:r>
      <w:proofErr w:type="spellEnd"/>
      <w:r w:rsidR="004C4AFC" w:rsidRPr="00DA095E">
        <w:rPr>
          <w:rFonts w:ascii="Arial" w:hAnsi="Arial" w:cs="Arial"/>
          <w:i/>
          <w:sz w:val="24"/>
          <w:szCs w:val="24"/>
        </w:rPr>
        <w:t xml:space="preserve"> Experiment in 1826 Bloomington</w:t>
      </w:r>
      <w:r w:rsidR="004C4AFC">
        <w:rPr>
          <w:rFonts w:ascii="Arial" w:hAnsi="Arial" w:cs="Arial"/>
          <w:sz w:val="24"/>
          <w:szCs w:val="24"/>
        </w:rPr>
        <w:t>”</w:t>
      </w:r>
      <w:r>
        <w:rPr>
          <w:rFonts w:ascii="Arial" w:hAnsi="Arial" w:cs="Arial"/>
          <w:sz w:val="24"/>
          <w:szCs w:val="24"/>
        </w:rPr>
        <w:t xml:space="preserve"> at 2 p.m. in Kleymeyer Hall in the Liberal Arts Build</w:t>
      </w:r>
      <w:r w:rsidR="00A86BE8">
        <w:rPr>
          <w:rFonts w:ascii="Arial" w:hAnsi="Arial" w:cs="Arial"/>
          <w:sz w:val="24"/>
          <w:szCs w:val="24"/>
        </w:rPr>
        <w:t>i</w:t>
      </w:r>
      <w:r>
        <w:rPr>
          <w:rFonts w:ascii="Arial" w:hAnsi="Arial" w:cs="Arial"/>
          <w:sz w:val="24"/>
          <w:szCs w:val="24"/>
        </w:rPr>
        <w:t xml:space="preserve">ng.  She </w:t>
      </w:r>
      <w:r w:rsidR="00A86BE8">
        <w:rPr>
          <w:rFonts w:ascii="Arial" w:hAnsi="Arial" w:cs="Arial"/>
          <w:sz w:val="24"/>
          <w:szCs w:val="24"/>
        </w:rPr>
        <w:t>provid</w:t>
      </w:r>
      <w:r>
        <w:rPr>
          <w:rFonts w:ascii="Arial" w:hAnsi="Arial" w:cs="Arial"/>
          <w:sz w:val="24"/>
          <w:szCs w:val="24"/>
        </w:rPr>
        <w:t>ed Board members with background information concerning he</w:t>
      </w:r>
      <w:r w:rsidR="00B32F57">
        <w:rPr>
          <w:rFonts w:ascii="Arial" w:hAnsi="Arial" w:cs="Arial"/>
          <w:sz w:val="24"/>
          <w:szCs w:val="24"/>
        </w:rPr>
        <w:t xml:space="preserve">r </w:t>
      </w:r>
      <w:r w:rsidR="00A86BE8">
        <w:rPr>
          <w:rFonts w:ascii="Arial" w:hAnsi="Arial" w:cs="Arial"/>
          <w:sz w:val="24"/>
          <w:szCs w:val="24"/>
        </w:rPr>
        <w:t>public</w:t>
      </w:r>
      <w:r w:rsidR="00B32F57">
        <w:rPr>
          <w:rFonts w:ascii="Arial" w:hAnsi="Arial" w:cs="Arial"/>
          <w:sz w:val="24"/>
          <w:szCs w:val="24"/>
        </w:rPr>
        <w:t xml:space="preserve"> power point presentation:</w:t>
      </w:r>
    </w:p>
    <w:p w:rsidR="00C376C0" w:rsidRPr="00B32F57" w:rsidRDefault="004920B7" w:rsidP="00B32F57">
      <w:pPr>
        <w:pStyle w:val="ListParagraph"/>
        <w:numPr>
          <w:ilvl w:val="0"/>
          <w:numId w:val="20"/>
        </w:numPr>
        <w:rPr>
          <w:rFonts w:ascii="Arial" w:hAnsi="Arial" w:cs="Arial"/>
          <w:sz w:val="24"/>
          <w:szCs w:val="24"/>
        </w:rPr>
      </w:pPr>
      <w:r w:rsidRPr="00B32F57">
        <w:rPr>
          <w:rFonts w:ascii="Arial" w:hAnsi="Arial" w:cs="Arial"/>
          <w:sz w:val="24"/>
          <w:szCs w:val="24"/>
        </w:rPr>
        <w:t xml:space="preserve">Bakken found very little documentation for the relatively small and short-lived intentional community in Monroe County, Indiana, which appeared to be patterned after Robert Owen’s New Harmony community.  It has become for her an interesting experience in how much can be done with </w:t>
      </w:r>
      <w:r w:rsidR="00DA095E" w:rsidRPr="00B32F57">
        <w:rPr>
          <w:rFonts w:ascii="Arial" w:hAnsi="Arial" w:cs="Arial"/>
          <w:sz w:val="24"/>
          <w:szCs w:val="24"/>
        </w:rPr>
        <w:t xml:space="preserve">relatively </w:t>
      </w:r>
      <w:r w:rsidR="007F1002" w:rsidRPr="00B32F57">
        <w:rPr>
          <w:rFonts w:ascii="Arial" w:hAnsi="Arial" w:cs="Arial"/>
          <w:sz w:val="24"/>
          <w:szCs w:val="24"/>
        </w:rPr>
        <w:t xml:space="preserve">few </w:t>
      </w:r>
      <w:r w:rsidRPr="00B32F57">
        <w:rPr>
          <w:rFonts w:ascii="Arial" w:hAnsi="Arial" w:cs="Arial"/>
          <w:sz w:val="24"/>
          <w:szCs w:val="24"/>
        </w:rPr>
        <w:t xml:space="preserve">sources.  </w:t>
      </w:r>
      <w:r w:rsidR="00BD3ADD">
        <w:rPr>
          <w:rFonts w:ascii="Arial" w:hAnsi="Arial" w:cs="Arial"/>
          <w:sz w:val="24"/>
          <w:szCs w:val="24"/>
        </w:rPr>
        <w:t>S</w:t>
      </w:r>
      <w:r w:rsidR="007F1002" w:rsidRPr="00B32F57">
        <w:rPr>
          <w:rFonts w:ascii="Arial" w:hAnsi="Arial" w:cs="Arial"/>
          <w:sz w:val="24"/>
          <w:szCs w:val="24"/>
        </w:rPr>
        <w:t xml:space="preserve">he </w:t>
      </w:r>
      <w:r w:rsidR="004C4AFC" w:rsidRPr="00B32F57">
        <w:rPr>
          <w:rFonts w:ascii="Arial" w:hAnsi="Arial" w:cs="Arial"/>
          <w:sz w:val="24"/>
          <w:szCs w:val="24"/>
        </w:rPr>
        <w:t xml:space="preserve">had only </w:t>
      </w:r>
      <w:r w:rsidR="007F1002" w:rsidRPr="00B32F57">
        <w:rPr>
          <w:rFonts w:ascii="Arial" w:hAnsi="Arial" w:cs="Arial"/>
          <w:sz w:val="24"/>
          <w:szCs w:val="24"/>
        </w:rPr>
        <w:t>found</w:t>
      </w:r>
      <w:r w:rsidR="00BD3ADD">
        <w:rPr>
          <w:rFonts w:ascii="Arial" w:hAnsi="Arial" w:cs="Arial"/>
          <w:sz w:val="24"/>
          <w:szCs w:val="24"/>
        </w:rPr>
        <w:t>, for example</w:t>
      </w:r>
      <w:r w:rsidR="007F1002" w:rsidRPr="00B32F57">
        <w:rPr>
          <w:rFonts w:ascii="Arial" w:hAnsi="Arial" w:cs="Arial"/>
          <w:sz w:val="24"/>
          <w:szCs w:val="24"/>
        </w:rPr>
        <w:t>:</w:t>
      </w:r>
    </w:p>
    <w:p w:rsidR="007F1002" w:rsidRDefault="007F1002" w:rsidP="007F1002">
      <w:pPr>
        <w:pStyle w:val="ListParagraph"/>
        <w:ind w:left="915"/>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A</w:t>
      </w:r>
      <w:proofErr w:type="gramEnd"/>
      <w:r>
        <w:rPr>
          <w:rFonts w:ascii="Arial" w:hAnsi="Arial" w:cs="Arial"/>
          <w:sz w:val="24"/>
          <w:szCs w:val="24"/>
        </w:rPr>
        <w:t xml:space="preserve"> deed signed by original members.</w:t>
      </w:r>
    </w:p>
    <w:p w:rsidR="007F1002" w:rsidRDefault="007F1002" w:rsidP="007F1002">
      <w:pPr>
        <w:pStyle w:val="ListParagraph"/>
        <w:ind w:left="915"/>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A</w:t>
      </w:r>
      <w:proofErr w:type="gramEnd"/>
      <w:r>
        <w:rPr>
          <w:rFonts w:ascii="Arial" w:hAnsi="Arial" w:cs="Arial"/>
          <w:sz w:val="24"/>
          <w:szCs w:val="24"/>
        </w:rPr>
        <w:t xml:space="preserve"> census.</w:t>
      </w:r>
    </w:p>
    <w:p w:rsidR="00DA095E" w:rsidRDefault="007F1002" w:rsidP="007F1002">
      <w:pPr>
        <w:pStyle w:val="ListParagraph"/>
        <w:ind w:left="915"/>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One</w:t>
      </w:r>
      <w:proofErr w:type="gramEnd"/>
      <w:r>
        <w:rPr>
          <w:rFonts w:ascii="Arial" w:hAnsi="Arial" w:cs="Arial"/>
          <w:sz w:val="24"/>
          <w:szCs w:val="24"/>
        </w:rPr>
        <w:t xml:space="preserve"> mention </w:t>
      </w:r>
      <w:r w:rsidR="00685C53">
        <w:rPr>
          <w:rFonts w:ascii="Arial" w:hAnsi="Arial" w:cs="Arial"/>
          <w:sz w:val="24"/>
          <w:szCs w:val="24"/>
        </w:rPr>
        <w:t>in</w:t>
      </w:r>
      <w:r>
        <w:rPr>
          <w:rFonts w:ascii="Arial" w:hAnsi="Arial" w:cs="Arial"/>
          <w:sz w:val="24"/>
          <w:szCs w:val="24"/>
        </w:rPr>
        <w:t xml:space="preserve"> </w:t>
      </w:r>
      <w:r w:rsidR="00685C53">
        <w:rPr>
          <w:rFonts w:ascii="Arial" w:hAnsi="Arial" w:cs="Arial"/>
          <w:sz w:val="24"/>
          <w:szCs w:val="24"/>
        </w:rPr>
        <w:t xml:space="preserve">January, 1837 in </w:t>
      </w:r>
      <w:r w:rsidR="00DA095E">
        <w:rPr>
          <w:rFonts w:ascii="Arial" w:hAnsi="Arial" w:cs="Arial"/>
          <w:i/>
          <w:sz w:val="24"/>
          <w:szCs w:val="24"/>
        </w:rPr>
        <w:t>T</w:t>
      </w:r>
      <w:r w:rsidR="00685C53" w:rsidRPr="00DA095E">
        <w:rPr>
          <w:rFonts w:ascii="Arial" w:hAnsi="Arial" w:cs="Arial"/>
          <w:i/>
          <w:sz w:val="24"/>
          <w:szCs w:val="24"/>
        </w:rPr>
        <w:t xml:space="preserve">he </w:t>
      </w:r>
      <w:r w:rsidR="00685C53" w:rsidRPr="00804CED">
        <w:rPr>
          <w:rFonts w:ascii="Arial" w:hAnsi="Arial" w:cs="Arial"/>
          <w:i/>
          <w:sz w:val="24"/>
          <w:szCs w:val="24"/>
        </w:rPr>
        <w:t>Harmony Gazett</w:t>
      </w:r>
      <w:r w:rsidR="00804CED" w:rsidRPr="00804CED">
        <w:rPr>
          <w:rFonts w:ascii="Arial" w:hAnsi="Arial" w:cs="Arial"/>
          <w:i/>
          <w:sz w:val="24"/>
          <w:szCs w:val="24"/>
        </w:rPr>
        <w:t>e</w:t>
      </w:r>
      <w:r w:rsidR="00685C53">
        <w:rPr>
          <w:rFonts w:ascii="Arial" w:hAnsi="Arial" w:cs="Arial"/>
          <w:sz w:val="24"/>
          <w:szCs w:val="24"/>
        </w:rPr>
        <w:t xml:space="preserve"> that </w:t>
      </w:r>
      <w:r w:rsidR="00E90D35">
        <w:rPr>
          <w:rFonts w:ascii="Arial" w:hAnsi="Arial" w:cs="Arial"/>
          <w:sz w:val="24"/>
          <w:szCs w:val="24"/>
        </w:rPr>
        <w:t>read</w:t>
      </w:r>
      <w:r w:rsidR="00DA095E">
        <w:rPr>
          <w:rFonts w:ascii="Arial" w:hAnsi="Arial" w:cs="Arial"/>
          <w:sz w:val="24"/>
          <w:szCs w:val="24"/>
        </w:rPr>
        <w:t xml:space="preserve">, </w:t>
      </w:r>
    </w:p>
    <w:p w:rsidR="007F1002" w:rsidRDefault="00DA095E" w:rsidP="007F1002">
      <w:pPr>
        <w:pStyle w:val="ListParagraph"/>
        <w:ind w:left="915"/>
        <w:rPr>
          <w:rFonts w:ascii="Arial" w:hAnsi="Arial" w:cs="Arial"/>
          <w:sz w:val="24"/>
          <w:szCs w:val="24"/>
        </w:rPr>
      </w:pPr>
      <w:r>
        <w:rPr>
          <w:rFonts w:ascii="Arial" w:hAnsi="Arial" w:cs="Arial"/>
          <w:sz w:val="24"/>
          <w:szCs w:val="24"/>
        </w:rPr>
        <w:t xml:space="preserve">       </w:t>
      </w:r>
      <w:r w:rsidR="00804CED">
        <w:rPr>
          <w:rFonts w:ascii="Arial" w:hAnsi="Arial" w:cs="Arial"/>
          <w:sz w:val="24"/>
          <w:szCs w:val="24"/>
        </w:rPr>
        <w:t>“E</w:t>
      </w:r>
      <w:r w:rsidR="00685C53">
        <w:rPr>
          <w:rFonts w:ascii="Arial" w:hAnsi="Arial" w:cs="Arial"/>
          <w:sz w:val="24"/>
          <w:szCs w:val="24"/>
        </w:rPr>
        <w:t xml:space="preserve">verything </w:t>
      </w:r>
      <w:r w:rsidR="00804CED">
        <w:rPr>
          <w:rFonts w:ascii="Arial" w:hAnsi="Arial" w:cs="Arial"/>
          <w:sz w:val="24"/>
          <w:szCs w:val="24"/>
        </w:rPr>
        <w:t>is going well.”</w:t>
      </w:r>
    </w:p>
    <w:p w:rsidR="00804CED" w:rsidRDefault="00804CED" w:rsidP="007F1002">
      <w:pPr>
        <w:pStyle w:val="ListParagraph"/>
        <w:ind w:left="915"/>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The</w:t>
      </w:r>
      <w:proofErr w:type="gramEnd"/>
      <w:r>
        <w:rPr>
          <w:rFonts w:ascii="Arial" w:hAnsi="Arial" w:cs="Arial"/>
          <w:sz w:val="24"/>
          <w:szCs w:val="24"/>
        </w:rPr>
        <w:t xml:space="preserve"> best records </w:t>
      </w:r>
      <w:r w:rsidR="00DA095E">
        <w:rPr>
          <w:rFonts w:ascii="Arial" w:hAnsi="Arial" w:cs="Arial"/>
          <w:sz w:val="24"/>
          <w:szCs w:val="24"/>
        </w:rPr>
        <w:t>we</w:t>
      </w:r>
      <w:r>
        <w:rPr>
          <w:rFonts w:ascii="Arial" w:hAnsi="Arial" w:cs="Arial"/>
          <w:sz w:val="24"/>
          <w:szCs w:val="24"/>
        </w:rPr>
        <w:t xml:space="preserve">re from the 1930s – from grandchildren and from </w:t>
      </w:r>
    </w:p>
    <w:p w:rsidR="005B6BE4" w:rsidRDefault="00804CED" w:rsidP="007F1002">
      <w:pPr>
        <w:pStyle w:val="ListParagraph"/>
        <w:ind w:left="915"/>
        <w:rPr>
          <w:rFonts w:ascii="Arial" w:hAnsi="Arial" w:cs="Arial"/>
          <w:sz w:val="24"/>
          <w:szCs w:val="24"/>
        </w:rPr>
      </w:pPr>
      <w:r>
        <w:rPr>
          <w:rFonts w:ascii="Arial" w:hAnsi="Arial" w:cs="Arial"/>
          <w:sz w:val="24"/>
          <w:szCs w:val="24"/>
        </w:rPr>
        <w:lastRenderedPageBreak/>
        <w:t xml:space="preserve">       </w:t>
      </w:r>
      <w:proofErr w:type="gramStart"/>
      <w:r>
        <w:rPr>
          <w:rFonts w:ascii="Arial" w:hAnsi="Arial" w:cs="Arial"/>
          <w:sz w:val="24"/>
          <w:szCs w:val="24"/>
        </w:rPr>
        <w:t>farmers</w:t>
      </w:r>
      <w:proofErr w:type="gramEnd"/>
      <w:r>
        <w:rPr>
          <w:rFonts w:ascii="Arial" w:hAnsi="Arial" w:cs="Arial"/>
          <w:sz w:val="24"/>
          <w:szCs w:val="24"/>
        </w:rPr>
        <w:t xml:space="preserve"> who owned the land.  </w:t>
      </w:r>
      <w:r w:rsidR="005B6BE4">
        <w:rPr>
          <w:rFonts w:ascii="Arial" w:hAnsi="Arial" w:cs="Arial"/>
          <w:sz w:val="24"/>
          <w:szCs w:val="24"/>
        </w:rPr>
        <w:t>Bakken</w:t>
      </w:r>
      <w:r w:rsidR="00DA095E">
        <w:rPr>
          <w:rFonts w:ascii="Arial" w:hAnsi="Arial" w:cs="Arial"/>
          <w:sz w:val="24"/>
          <w:szCs w:val="24"/>
        </w:rPr>
        <w:t xml:space="preserve"> determined that the facts found in </w:t>
      </w:r>
    </w:p>
    <w:p w:rsidR="00A86BE8" w:rsidRDefault="005B6BE4" w:rsidP="005F1F5F">
      <w:pPr>
        <w:pStyle w:val="ListParagraph"/>
        <w:ind w:left="915"/>
        <w:rPr>
          <w:rFonts w:ascii="Arial" w:hAnsi="Arial" w:cs="Arial"/>
          <w:sz w:val="24"/>
          <w:szCs w:val="24"/>
        </w:rPr>
      </w:pPr>
      <w:r>
        <w:rPr>
          <w:rFonts w:ascii="Arial" w:hAnsi="Arial" w:cs="Arial"/>
          <w:sz w:val="24"/>
          <w:szCs w:val="24"/>
        </w:rPr>
        <w:t xml:space="preserve">       </w:t>
      </w:r>
      <w:proofErr w:type="gramStart"/>
      <w:r w:rsidR="00804CED">
        <w:rPr>
          <w:rFonts w:ascii="Arial" w:hAnsi="Arial" w:cs="Arial"/>
          <w:sz w:val="24"/>
          <w:szCs w:val="24"/>
        </w:rPr>
        <w:t>land</w:t>
      </w:r>
      <w:proofErr w:type="gramEnd"/>
      <w:r w:rsidR="00804CED">
        <w:rPr>
          <w:rFonts w:ascii="Arial" w:hAnsi="Arial" w:cs="Arial"/>
          <w:sz w:val="24"/>
          <w:szCs w:val="24"/>
        </w:rPr>
        <w:t xml:space="preserve"> research</w:t>
      </w:r>
      <w:r w:rsidR="00DA095E">
        <w:rPr>
          <w:rFonts w:ascii="Arial" w:hAnsi="Arial" w:cs="Arial"/>
          <w:sz w:val="24"/>
          <w:szCs w:val="24"/>
        </w:rPr>
        <w:t xml:space="preserve"> </w:t>
      </w:r>
      <w:r w:rsidR="00804CED">
        <w:rPr>
          <w:rFonts w:ascii="Arial" w:hAnsi="Arial" w:cs="Arial"/>
          <w:sz w:val="24"/>
          <w:szCs w:val="24"/>
        </w:rPr>
        <w:t>are acceptable as history.</w:t>
      </w:r>
      <w:r w:rsidR="005F1F5F">
        <w:rPr>
          <w:rFonts w:ascii="Arial" w:hAnsi="Arial" w:cs="Arial"/>
          <w:sz w:val="24"/>
          <w:szCs w:val="24"/>
        </w:rPr>
        <w:t xml:space="preserve">  </w:t>
      </w:r>
      <w:r>
        <w:rPr>
          <w:rFonts w:ascii="Arial" w:hAnsi="Arial" w:cs="Arial"/>
          <w:sz w:val="24"/>
          <w:szCs w:val="24"/>
        </w:rPr>
        <w:t xml:space="preserve">She </w:t>
      </w:r>
      <w:r w:rsidR="005F1F5F">
        <w:rPr>
          <w:rFonts w:ascii="Arial" w:hAnsi="Arial" w:cs="Arial"/>
          <w:sz w:val="24"/>
          <w:szCs w:val="24"/>
        </w:rPr>
        <w:t>guessed</w:t>
      </w:r>
      <w:r w:rsidR="00A86BE8">
        <w:rPr>
          <w:rFonts w:ascii="Arial" w:hAnsi="Arial" w:cs="Arial"/>
          <w:sz w:val="24"/>
          <w:szCs w:val="24"/>
        </w:rPr>
        <w:t xml:space="preserve"> </w:t>
      </w:r>
      <w:r w:rsidR="005F1F5F">
        <w:rPr>
          <w:rFonts w:ascii="Arial" w:hAnsi="Arial" w:cs="Arial"/>
          <w:sz w:val="24"/>
          <w:szCs w:val="24"/>
        </w:rPr>
        <w:t>that</w:t>
      </w:r>
      <w:r>
        <w:rPr>
          <w:rFonts w:ascii="Arial" w:hAnsi="Arial" w:cs="Arial"/>
          <w:sz w:val="24"/>
          <w:szCs w:val="24"/>
        </w:rPr>
        <w:t xml:space="preserve"> </w:t>
      </w:r>
      <w:r w:rsidR="005F1F5F">
        <w:rPr>
          <w:rFonts w:ascii="Arial" w:hAnsi="Arial" w:cs="Arial"/>
          <w:sz w:val="24"/>
          <w:szCs w:val="24"/>
        </w:rPr>
        <w:t>just about</w:t>
      </w:r>
    </w:p>
    <w:p w:rsidR="00B32F57" w:rsidRDefault="00A86BE8" w:rsidP="005F1F5F">
      <w:pPr>
        <w:pStyle w:val="ListParagraph"/>
        <w:ind w:left="915"/>
        <w:rPr>
          <w:rFonts w:ascii="Arial" w:hAnsi="Arial" w:cs="Arial"/>
          <w:sz w:val="24"/>
          <w:szCs w:val="24"/>
        </w:rPr>
      </w:pPr>
      <w:r>
        <w:rPr>
          <w:rFonts w:ascii="Arial" w:hAnsi="Arial" w:cs="Arial"/>
          <w:sz w:val="24"/>
          <w:szCs w:val="24"/>
        </w:rPr>
        <w:t xml:space="preserve">       </w:t>
      </w:r>
      <w:proofErr w:type="gramStart"/>
      <w:r w:rsidR="005F1F5F">
        <w:rPr>
          <w:rFonts w:ascii="Arial" w:hAnsi="Arial" w:cs="Arial"/>
          <w:sz w:val="24"/>
          <w:szCs w:val="24"/>
        </w:rPr>
        <w:t>every</w:t>
      </w:r>
      <w:proofErr w:type="gramEnd"/>
      <w:r w:rsidR="005F1F5F">
        <w:rPr>
          <w:rFonts w:ascii="Arial" w:hAnsi="Arial" w:cs="Arial"/>
          <w:sz w:val="24"/>
          <w:szCs w:val="24"/>
        </w:rPr>
        <w:t xml:space="preserve"> signer was a member of the community.  </w:t>
      </w:r>
    </w:p>
    <w:p w:rsidR="00E90D35" w:rsidRPr="009A1B0A" w:rsidRDefault="00E90D35" w:rsidP="00E90D35">
      <w:pPr>
        <w:pStyle w:val="ListParagraph"/>
        <w:numPr>
          <w:ilvl w:val="0"/>
          <w:numId w:val="20"/>
        </w:numPr>
        <w:rPr>
          <w:rFonts w:ascii="Arial" w:hAnsi="Arial" w:cs="Arial"/>
          <w:sz w:val="24"/>
          <w:szCs w:val="24"/>
        </w:rPr>
      </w:pPr>
      <w:r w:rsidRPr="009A1B0A">
        <w:rPr>
          <w:rFonts w:ascii="Arial" w:hAnsi="Arial" w:cs="Arial"/>
          <w:sz w:val="24"/>
          <w:szCs w:val="24"/>
        </w:rPr>
        <w:t xml:space="preserve">Bakken determined that her presentation </w:t>
      </w:r>
      <w:r w:rsidR="009A1B0A" w:rsidRPr="009A1B0A">
        <w:rPr>
          <w:rFonts w:ascii="Arial" w:hAnsi="Arial" w:cs="Arial"/>
          <w:sz w:val="24"/>
          <w:szCs w:val="24"/>
        </w:rPr>
        <w:t xml:space="preserve">could be considered </w:t>
      </w:r>
      <w:r w:rsidRPr="009A1B0A">
        <w:rPr>
          <w:rFonts w:ascii="Arial" w:hAnsi="Arial" w:cs="Arial"/>
          <w:sz w:val="24"/>
          <w:szCs w:val="24"/>
        </w:rPr>
        <w:t>about one</w:t>
      </w:r>
      <w:r w:rsidR="00727181">
        <w:rPr>
          <w:rFonts w:ascii="Arial" w:hAnsi="Arial" w:cs="Arial"/>
          <w:sz w:val="24"/>
          <w:szCs w:val="24"/>
        </w:rPr>
        <w:t>-</w:t>
      </w:r>
      <w:r w:rsidRPr="009A1B0A">
        <w:rPr>
          <w:rFonts w:ascii="Arial" w:hAnsi="Arial" w:cs="Arial"/>
          <w:sz w:val="24"/>
          <w:szCs w:val="24"/>
        </w:rPr>
        <w:t>half research and one</w:t>
      </w:r>
      <w:r w:rsidR="00727181">
        <w:rPr>
          <w:rFonts w:ascii="Arial" w:hAnsi="Arial" w:cs="Arial"/>
          <w:sz w:val="24"/>
          <w:szCs w:val="24"/>
        </w:rPr>
        <w:t>-</w:t>
      </w:r>
      <w:r w:rsidRPr="009A1B0A">
        <w:rPr>
          <w:rFonts w:ascii="Arial" w:hAnsi="Arial" w:cs="Arial"/>
          <w:sz w:val="24"/>
          <w:szCs w:val="24"/>
        </w:rPr>
        <w:t>half speculation.</w:t>
      </w:r>
    </w:p>
    <w:p w:rsidR="005F1F5F" w:rsidRDefault="005F1F5F" w:rsidP="005F1F5F">
      <w:pPr>
        <w:pStyle w:val="ListParagraph"/>
        <w:ind w:left="0"/>
        <w:rPr>
          <w:rFonts w:ascii="Arial" w:hAnsi="Arial" w:cs="Arial"/>
          <w:sz w:val="24"/>
          <w:szCs w:val="24"/>
        </w:rPr>
      </w:pPr>
    </w:p>
    <w:p w:rsidR="005F1F5F" w:rsidRDefault="005F1F5F" w:rsidP="005F1F5F">
      <w:pPr>
        <w:pStyle w:val="ListParagraph"/>
        <w:ind w:left="0"/>
        <w:rPr>
          <w:rFonts w:ascii="Arial" w:hAnsi="Arial" w:cs="Arial"/>
          <w:sz w:val="24"/>
          <w:szCs w:val="24"/>
        </w:rPr>
      </w:pPr>
      <w:r>
        <w:rPr>
          <w:rFonts w:ascii="Arial" w:hAnsi="Arial" w:cs="Arial"/>
          <w:sz w:val="24"/>
          <w:szCs w:val="24"/>
        </w:rPr>
        <w:t xml:space="preserve">Harison invited all members to stay to enjoy Bakken’s open presentation in Kleymeyer after the Board meeting concludes.  </w:t>
      </w:r>
    </w:p>
    <w:p w:rsidR="005F1F5F" w:rsidRDefault="005F1F5F" w:rsidP="005F1F5F">
      <w:pPr>
        <w:pStyle w:val="ListParagraph"/>
        <w:ind w:left="0"/>
        <w:rPr>
          <w:rFonts w:ascii="Arial" w:hAnsi="Arial" w:cs="Arial"/>
          <w:sz w:val="24"/>
          <w:szCs w:val="24"/>
        </w:rPr>
      </w:pPr>
    </w:p>
    <w:p w:rsidR="005F1F5F" w:rsidRPr="005F1F5F" w:rsidRDefault="005F1F5F" w:rsidP="005F1F5F">
      <w:pPr>
        <w:pStyle w:val="ListParagraph"/>
        <w:ind w:left="0"/>
        <w:rPr>
          <w:rFonts w:ascii="Arial" w:hAnsi="Arial" w:cs="Arial"/>
          <w:b/>
          <w:sz w:val="24"/>
          <w:szCs w:val="24"/>
          <w:u w:val="single"/>
        </w:rPr>
      </w:pPr>
      <w:r w:rsidRPr="005F1F5F">
        <w:rPr>
          <w:rFonts w:ascii="Arial" w:hAnsi="Arial" w:cs="Arial"/>
          <w:b/>
          <w:sz w:val="24"/>
          <w:szCs w:val="24"/>
          <w:u w:val="single"/>
        </w:rPr>
        <w:t>Franzi Bechtel Report on Her New Harmony Paper</w:t>
      </w:r>
    </w:p>
    <w:p w:rsidR="005F1F5F" w:rsidRDefault="005F1F5F" w:rsidP="005F1F5F">
      <w:pPr>
        <w:pStyle w:val="ListParagraph"/>
        <w:ind w:left="0"/>
        <w:rPr>
          <w:rFonts w:ascii="Arial" w:hAnsi="Arial" w:cs="Arial"/>
          <w:sz w:val="24"/>
          <w:szCs w:val="24"/>
        </w:rPr>
      </w:pPr>
    </w:p>
    <w:p w:rsidR="005F1F5F" w:rsidRDefault="00ED0FC1" w:rsidP="005F1F5F">
      <w:pPr>
        <w:pStyle w:val="ListParagraph"/>
        <w:ind w:left="0"/>
        <w:rPr>
          <w:rFonts w:ascii="Arial" w:hAnsi="Arial" w:cs="Arial"/>
          <w:sz w:val="24"/>
          <w:szCs w:val="24"/>
        </w:rPr>
      </w:pPr>
      <w:r>
        <w:rPr>
          <w:rFonts w:ascii="Arial" w:hAnsi="Arial" w:cs="Arial"/>
          <w:sz w:val="24"/>
          <w:szCs w:val="24"/>
        </w:rPr>
        <w:t>Harison introduced Ms. Franzi Bechtel, winner of Center’s 2011</w:t>
      </w:r>
      <w:r w:rsidR="008B798D">
        <w:rPr>
          <w:rFonts w:ascii="Arial" w:hAnsi="Arial" w:cs="Arial"/>
          <w:sz w:val="24"/>
          <w:szCs w:val="24"/>
        </w:rPr>
        <w:t xml:space="preserve"> </w:t>
      </w:r>
      <w:r>
        <w:rPr>
          <w:rFonts w:ascii="Arial" w:hAnsi="Arial" w:cs="Arial"/>
          <w:sz w:val="24"/>
          <w:szCs w:val="24"/>
        </w:rPr>
        <w:t>Research Travel Grant, and resident of Frankfurt, Germany.  She began her dissertation a year and a half ago and spent f</w:t>
      </w:r>
      <w:r w:rsidR="0091115B">
        <w:rPr>
          <w:rFonts w:ascii="Arial" w:hAnsi="Arial" w:cs="Arial"/>
          <w:sz w:val="24"/>
          <w:szCs w:val="24"/>
        </w:rPr>
        <w:t>our weeks in our area last fall.  S</w:t>
      </w:r>
      <w:r>
        <w:rPr>
          <w:rFonts w:ascii="Arial" w:hAnsi="Arial" w:cs="Arial"/>
          <w:sz w:val="24"/>
          <w:szCs w:val="24"/>
        </w:rPr>
        <w:t>he has spent six weeks here this year</w:t>
      </w:r>
      <w:r w:rsidR="0091115B">
        <w:rPr>
          <w:rFonts w:ascii="Arial" w:hAnsi="Arial" w:cs="Arial"/>
          <w:sz w:val="24"/>
          <w:szCs w:val="24"/>
        </w:rPr>
        <w:t xml:space="preserve">, and she </w:t>
      </w:r>
      <w:r>
        <w:rPr>
          <w:rFonts w:ascii="Arial" w:hAnsi="Arial" w:cs="Arial"/>
          <w:sz w:val="24"/>
          <w:szCs w:val="24"/>
        </w:rPr>
        <w:t>will spend another two weeks in Bloomington before returning to Germany.  In January, Bechtel received a full-term scholarship</w:t>
      </w:r>
      <w:r w:rsidR="00017403">
        <w:rPr>
          <w:rFonts w:ascii="Arial" w:hAnsi="Arial" w:cs="Arial"/>
          <w:sz w:val="24"/>
          <w:szCs w:val="24"/>
        </w:rPr>
        <w:t xml:space="preserve"> from the German government</w:t>
      </w:r>
      <w:r>
        <w:rPr>
          <w:rFonts w:ascii="Arial" w:hAnsi="Arial" w:cs="Arial"/>
          <w:sz w:val="24"/>
          <w:szCs w:val="24"/>
        </w:rPr>
        <w:t>.</w:t>
      </w:r>
    </w:p>
    <w:p w:rsidR="00ED0FC1" w:rsidRDefault="00ED0FC1" w:rsidP="005F1F5F">
      <w:pPr>
        <w:pStyle w:val="ListParagraph"/>
        <w:ind w:left="0"/>
        <w:rPr>
          <w:rFonts w:ascii="Arial" w:hAnsi="Arial" w:cs="Arial"/>
          <w:sz w:val="24"/>
          <w:szCs w:val="24"/>
        </w:rPr>
      </w:pPr>
    </w:p>
    <w:p w:rsidR="00773874" w:rsidRPr="00F16BF3" w:rsidRDefault="00ED0FC1" w:rsidP="00F021A2">
      <w:pPr>
        <w:outlineLvl w:val="3"/>
        <w:rPr>
          <w:rFonts w:ascii="Arial" w:hAnsi="Arial" w:cs="Arial"/>
          <w:sz w:val="24"/>
          <w:szCs w:val="24"/>
        </w:rPr>
      </w:pPr>
      <w:r w:rsidRPr="00F16BF3">
        <w:rPr>
          <w:rFonts w:ascii="Arial" w:hAnsi="Arial" w:cs="Arial"/>
          <w:sz w:val="24"/>
          <w:szCs w:val="24"/>
        </w:rPr>
        <w:t>Bechtel explained that her intent is to write a history of New Harmony</w:t>
      </w:r>
      <w:r w:rsidR="00017403" w:rsidRPr="00F16BF3">
        <w:rPr>
          <w:rFonts w:ascii="Arial" w:hAnsi="Arial" w:cs="Arial"/>
          <w:sz w:val="24"/>
          <w:szCs w:val="24"/>
        </w:rPr>
        <w:t xml:space="preserve"> from the post-</w:t>
      </w:r>
      <w:proofErr w:type="spellStart"/>
      <w:r w:rsidR="00017403" w:rsidRPr="00F16BF3">
        <w:rPr>
          <w:rFonts w:ascii="Arial" w:hAnsi="Arial" w:cs="Arial"/>
          <w:sz w:val="24"/>
          <w:szCs w:val="24"/>
        </w:rPr>
        <w:t>Owenite</w:t>
      </w:r>
      <w:proofErr w:type="spellEnd"/>
      <w:r w:rsidR="00017403" w:rsidRPr="00F16BF3">
        <w:rPr>
          <w:rFonts w:ascii="Arial" w:hAnsi="Arial" w:cs="Arial"/>
          <w:sz w:val="24"/>
          <w:szCs w:val="24"/>
        </w:rPr>
        <w:t xml:space="preserve"> period </w:t>
      </w:r>
      <w:r w:rsidRPr="00F16BF3">
        <w:rPr>
          <w:rFonts w:ascii="Arial" w:hAnsi="Arial" w:cs="Arial"/>
          <w:sz w:val="24"/>
          <w:szCs w:val="24"/>
        </w:rPr>
        <w:t>to the 1940s.</w:t>
      </w:r>
      <w:r w:rsidR="00C377BF" w:rsidRPr="00F16BF3">
        <w:rPr>
          <w:rFonts w:ascii="Arial" w:hAnsi="Arial" w:cs="Arial"/>
          <w:sz w:val="24"/>
          <w:szCs w:val="24"/>
        </w:rPr>
        <w:t xml:space="preserve">  She has chosen a comprehensive approach to her work</w:t>
      </w:r>
      <w:r w:rsidR="00773874" w:rsidRPr="00F16BF3">
        <w:rPr>
          <w:rFonts w:ascii="Arial" w:hAnsi="Arial" w:cs="Arial"/>
          <w:sz w:val="24"/>
          <w:szCs w:val="24"/>
        </w:rPr>
        <w:t xml:space="preserve"> and is grateful for all of </w:t>
      </w:r>
      <w:r w:rsidR="00196B0B" w:rsidRPr="00F16BF3">
        <w:rPr>
          <w:rFonts w:ascii="Arial" w:hAnsi="Arial" w:cs="Arial"/>
          <w:sz w:val="24"/>
          <w:szCs w:val="24"/>
        </w:rPr>
        <w:t xml:space="preserve">the </w:t>
      </w:r>
      <w:r w:rsidR="00773874" w:rsidRPr="00F16BF3">
        <w:rPr>
          <w:rFonts w:ascii="Arial" w:hAnsi="Arial" w:cs="Arial"/>
          <w:sz w:val="24"/>
          <w:szCs w:val="24"/>
        </w:rPr>
        <w:t>Town Hall records</w:t>
      </w:r>
      <w:r w:rsidR="00017403" w:rsidRPr="00F16BF3">
        <w:rPr>
          <w:rFonts w:ascii="Arial" w:hAnsi="Arial" w:cs="Arial"/>
          <w:sz w:val="24"/>
          <w:szCs w:val="24"/>
        </w:rPr>
        <w:t xml:space="preserve">, </w:t>
      </w:r>
      <w:r w:rsidR="00773874" w:rsidRPr="00F16BF3">
        <w:rPr>
          <w:rFonts w:ascii="Arial" w:hAnsi="Arial" w:cs="Arial"/>
          <w:sz w:val="24"/>
          <w:szCs w:val="24"/>
        </w:rPr>
        <w:t>Historic New Harmony resources</w:t>
      </w:r>
      <w:r w:rsidR="00017403" w:rsidRPr="00F16BF3">
        <w:rPr>
          <w:rFonts w:ascii="Arial" w:hAnsi="Arial" w:cs="Arial"/>
          <w:sz w:val="24"/>
          <w:szCs w:val="24"/>
        </w:rPr>
        <w:t xml:space="preserve">, and materials </w:t>
      </w:r>
      <w:r w:rsidR="001A1821">
        <w:rPr>
          <w:rFonts w:ascii="Arial" w:hAnsi="Arial" w:cs="Arial"/>
          <w:sz w:val="24"/>
          <w:szCs w:val="24"/>
        </w:rPr>
        <w:t xml:space="preserve">available </w:t>
      </w:r>
      <w:r w:rsidR="00017403" w:rsidRPr="00F16BF3">
        <w:rPr>
          <w:rFonts w:ascii="Arial" w:hAnsi="Arial" w:cs="Arial"/>
          <w:sz w:val="24"/>
          <w:szCs w:val="24"/>
        </w:rPr>
        <w:t xml:space="preserve">at Rice Library.  Bechtel cited </w:t>
      </w:r>
      <w:r w:rsidR="00F16BF3" w:rsidRPr="00F16BF3">
        <w:rPr>
          <w:rFonts w:ascii="Arial" w:hAnsi="Arial" w:cs="Arial"/>
          <w:sz w:val="24"/>
          <w:szCs w:val="24"/>
        </w:rPr>
        <w:t xml:space="preserve">Le Roy </w:t>
      </w:r>
      <w:proofErr w:type="spellStart"/>
      <w:r w:rsidR="00F16BF3" w:rsidRPr="00F16BF3">
        <w:rPr>
          <w:rFonts w:ascii="Arial" w:hAnsi="Arial" w:cs="Arial"/>
          <w:sz w:val="24"/>
          <w:szCs w:val="24"/>
        </w:rPr>
        <w:t>Ladurie’s</w:t>
      </w:r>
      <w:proofErr w:type="spellEnd"/>
      <w:r w:rsidR="00F16BF3" w:rsidRPr="00F16BF3">
        <w:rPr>
          <w:rFonts w:ascii="Arial" w:hAnsi="Arial" w:cs="Arial"/>
          <w:sz w:val="24"/>
          <w:szCs w:val="24"/>
        </w:rPr>
        <w:t xml:space="preserve"> </w:t>
      </w:r>
      <w:proofErr w:type="spellStart"/>
      <w:r w:rsidR="00F16BF3" w:rsidRPr="00F16BF3">
        <w:rPr>
          <w:rFonts w:ascii="Arial" w:hAnsi="Arial" w:cs="Arial"/>
          <w:i/>
          <w:sz w:val="24"/>
          <w:szCs w:val="24"/>
        </w:rPr>
        <w:t>Montaillou</w:t>
      </w:r>
      <w:proofErr w:type="spellEnd"/>
      <w:r w:rsidR="00F16BF3" w:rsidRPr="00F16BF3">
        <w:rPr>
          <w:rFonts w:ascii="Arial" w:hAnsi="Arial" w:cs="Arial"/>
          <w:sz w:val="24"/>
          <w:szCs w:val="24"/>
        </w:rPr>
        <w:t xml:space="preserve"> as a </w:t>
      </w:r>
      <w:r w:rsidR="00F16BF3">
        <w:rPr>
          <w:rFonts w:ascii="Arial" w:hAnsi="Arial" w:cs="Arial"/>
          <w:sz w:val="24"/>
          <w:szCs w:val="24"/>
        </w:rPr>
        <w:t>model for her work.</w:t>
      </w:r>
    </w:p>
    <w:p w:rsidR="00F16BF3" w:rsidRDefault="00F16BF3" w:rsidP="005F1F5F">
      <w:pPr>
        <w:pStyle w:val="ListParagraph"/>
        <w:ind w:left="0"/>
        <w:rPr>
          <w:rFonts w:ascii="Arial" w:hAnsi="Arial" w:cs="Arial"/>
          <w:sz w:val="24"/>
          <w:szCs w:val="24"/>
        </w:rPr>
      </w:pPr>
    </w:p>
    <w:p w:rsidR="00ED0FC1" w:rsidRDefault="004C4AFC" w:rsidP="005F1F5F">
      <w:pPr>
        <w:pStyle w:val="ListParagraph"/>
        <w:ind w:left="0"/>
        <w:rPr>
          <w:rFonts w:ascii="Arial" w:hAnsi="Arial" w:cs="Arial"/>
          <w:sz w:val="24"/>
          <w:szCs w:val="24"/>
        </w:rPr>
      </w:pPr>
      <w:r>
        <w:rPr>
          <w:rFonts w:ascii="Arial" w:hAnsi="Arial" w:cs="Arial"/>
          <w:sz w:val="24"/>
          <w:szCs w:val="24"/>
        </w:rPr>
        <w:t>Bechtel has been much impressed with Robert Owens’ theory of improving the lives of the lower class when they suffered from the effects of the Industrial Revolution and with the implementation of relief programs to get people back to work.  T</w:t>
      </w:r>
      <w:r w:rsidR="00773874">
        <w:rPr>
          <w:rFonts w:ascii="Arial" w:hAnsi="Arial" w:cs="Arial"/>
          <w:sz w:val="24"/>
          <w:szCs w:val="24"/>
        </w:rPr>
        <w:t xml:space="preserve">here will </w:t>
      </w:r>
      <w:r w:rsidR="0091115B">
        <w:rPr>
          <w:rFonts w:ascii="Arial" w:hAnsi="Arial" w:cs="Arial"/>
          <w:sz w:val="24"/>
          <w:szCs w:val="24"/>
        </w:rPr>
        <w:t>n</w:t>
      </w:r>
      <w:r w:rsidR="00773874">
        <w:rPr>
          <w:rFonts w:ascii="Arial" w:hAnsi="Arial" w:cs="Arial"/>
          <w:sz w:val="24"/>
          <w:szCs w:val="24"/>
        </w:rPr>
        <w:t>o doubt be another trip to our area</w:t>
      </w:r>
      <w:r>
        <w:rPr>
          <w:rFonts w:ascii="Arial" w:hAnsi="Arial" w:cs="Arial"/>
          <w:sz w:val="24"/>
          <w:szCs w:val="24"/>
        </w:rPr>
        <w:t xml:space="preserve"> for her</w:t>
      </w:r>
      <w:r w:rsidR="0091115B">
        <w:rPr>
          <w:rFonts w:ascii="Arial" w:hAnsi="Arial" w:cs="Arial"/>
          <w:sz w:val="24"/>
          <w:szCs w:val="24"/>
        </w:rPr>
        <w:t xml:space="preserve">, </w:t>
      </w:r>
      <w:r w:rsidR="00773874">
        <w:rPr>
          <w:rFonts w:ascii="Arial" w:hAnsi="Arial" w:cs="Arial"/>
          <w:sz w:val="24"/>
          <w:szCs w:val="24"/>
        </w:rPr>
        <w:t>Bechtel</w:t>
      </w:r>
      <w:r w:rsidR="0091115B">
        <w:rPr>
          <w:rFonts w:ascii="Arial" w:hAnsi="Arial" w:cs="Arial"/>
          <w:sz w:val="24"/>
          <w:szCs w:val="24"/>
        </w:rPr>
        <w:t xml:space="preserve"> explained</w:t>
      </w:r>
      <w:r w:rsidR="00773874">
        <w:rPr>
          <w:rFonts w:ascii="Arial" w:hAnsi="Arial" w:cs="Arial"/>
          <w:sz w:val="24"/>
          <w:szCs w:val="24"/>
        </w:rPr>
        <w:t xml:space="preserve"> – perhaps next summer.  </w:t>
      </w:r>
      <w:r>
        <w:rPr>
          <w:rFonts w:ascii="Arial" w:hAnsi="Arial" w:cs="Arial"/>
          <w:sz w:val="24"/>
          <w:szCs w:val="24"/>
        </w:rPr>
        <w:t>When</w:t>
      </w:r>
      <w:r w:rsidR="00F16BF3">
        <w:rPr>
          <w:rFonts w:ascii="Arial" w:hAnsi="Arial" w:cs="Arial"/>
          <w:sz w:val="24"/>
          <w:szCs w:val="24"/>
        </w:rPr>
        <w:t xml:space="preserve"> that happens, Har</w:t>
      </w:r>
      <w:r w:rsidR="00773874">
        <w:rPr>
          <w:rFonts w:ascii="Arial" w:hAnsi="Arial" w:cs="Arial"/>
          <w:sz w:val="24"/>
          <w:szCs w:val="24"/>
        </w:rPr>
        <w:t xml:space="preserve">ison </w:t>
      </w:r>
      <w:r>
        <w:rPr>
          <w:rFonts w:ascii="Arial" w:hAnsi="Arial" w:cs="Arial"/>
          <w:sz w:val="24"/>
          <w:szCs w:val="24"/>
        </w:rPr>
        <w:t>has</w:t>
      </w:r>
      <w:r w:rsidR="00773874">
        <w:rPr>
          <w:rFonts w:ascii="Arial" w:hAnsi="Arial" w:cs="Arial"/>
          <w:sz w:val="24"/>
          <w:szCs w:val="24"/>
        </w:rPr>
        <w:t xml:space="preserve"> encourage</w:t>
      </w:r>
      <w:r>
        <w:rPr>
          <w:rFonts w:ascii="Arial" w:hAnsi="Arial" w:cs="Arial"/>
          <w:sz w:val="24"/>
          <w:szCs w:val="24"/>
        </w:rPr>
        <w:t>d</w:t>
      </w:r>
      <w:r w:rsidR="00773874">
        <w:rPr>
          <w:rFonts w:ascii="Arial" w:hAnsi="Arial" w:cs="Arial"/>
          <w:sz w:val="24"/>
          <w:szCs w:val="24"/>
        </w:rPr>
        <w:t xml:space="preserve"> her </w:t>
      </w:r>
      <w:r w:rsidR="00F16BF3">
        <w:rPr>
          <w:rFonts w:ascii="Arial" w:hAnsi="Arial" w:cs="Arial"/>
          <w:sz w:val="24"/>
          <w:szCs w:val="24"/>
        </w:rPr>
        <w:t xml:space="preserve">to </w:t>
      </w:r>
      <w:r w:rsidR="00773874">
        <w:rPr>
          <w:rFonts w:ascii="Arial" w:hAnsi="Arial" w:cs="Arial"/>
          <w:sz w:val="24"/>
          <w:szCs w:val="24"/>
        </w:rPr>
        <w:t>do a presentation sponsored by the Center.</w:t>
      </w:r>
      <w:r w:rsidR="008E4207">
        <w:rPr>
          <w:rFonts w:ascii="Arial" w:hAnsi="Arial" w:cs="Arial"/>
          <w:sz w:val="24"/>
          <w:szCs w:val="24"/>
        </w:rPr>
        <w:t xml:space="preserve">  </w:t>
      </w:r>
    </w:p>
    <w:p w:rsidR="004C4AFC" w:rsidRDefault="004C4AFC" w:rsidP="004C4AFC">
      <w:pPr>
        <w:pStyle w:val="ListParagraph"/>
        <w:ind w:left="0"/>
        <w:rPr>
          <w:rFonts w:ascii="Arial" w:hAnsi="Arial" w:cs="Arial"/>
          <w:sz w:val="24"/>
          <w:szCs w:val="24"/>
        </w:rPr>
      </w:pPr>
    </w:p>
    <w:p w:rsidR="004C4AFC" w:rsidRDefault="004C4AFC" w:rsidP="004C4AFC">
      <w:pPr>
        <w:pStyle w:val="ListParagraph"/>
        <w:ind w:left="0"/>
        <w:rPr>
          <w:rFonts w:ascii="Arial" w:hAnsi="Arial" w:cs="Arial"/>
          <w:b/>
          <w:sz w:val="24"/>
          <w:szCs w:val="24"/>
          <w:u w:val="single"/>
        </w:rPr>
      </w:pPr>
      <w:r w:rsidRPr="004C4AFC">
        <w:rPr>
          <w:rFonts w:ascii="Arial" w:hAnsi="Arial" w:cs="Arial"/>
          <w:b/>
          <w:sz w:val="24"/>
          <w:szCs w:val="24"/>
          <w:u w:val="single"/>
        </w:rPr>
        <w:t>Rachel Wright-Summerton Update on Padanaram Community</w:t>
      </w:r>
    </w:p>
    <w:p w:rsidR="004C4AFC" w:rsidRDefault="004C4AFC" w:rsidP="004C4AFC">
      <w:pPr>
        <w:pStyle w:val="ListParagraph"/>
        <w:ind w:left="0"/>
        <w:rPr>
          <w:rFonts w:ascii="Arial" w:hAnsi="Arial" w:cs="Arial"/>
          <w:sz w:val="24"/>
          <w:szCs w:val="24"/>
        </w:rPr>
      </w:pPr>
    </w:p>
    <w:p w:rsidR="00A658DF" w:rsidRDefault="008F496D">
      <w:pPr>
        <w:rPr>
          <w:rFonts w:ascii="Arial" w:hAnsi="Arial" w:cs="Arial"/>
          <w:sz w:val="24"/>
          <w:szCs w:val="24"/>
        </w:rPr>
      </w:pPr>
      <w:r>
        <w:rPr>
          <w:rFonts w:ascii="Arial" w:hAnsi="Arial" w:cs="Arial"/>
          <w:sz w:val="24"/>
          <w:szCs w:val="24"/>
        </w:rPr>
        <w:t>Ms</w:t>
      </w:r>
      <w:r w:rsidR="00F16BF3">
        <w:rPr>
          <w:rFonts w:ascii="Arial" w:hAnsi="Arial" w:cs="Arial"/>
          <w:sz w:val="24"/>
          <w:szCs w:val="24"/>
        </w:rPr>
        <w:t>.</w:t>
      </w:r>
      <w:r>
        <w:rPr>
          <w:rFonts w:ascii="Arial" w:hAnsi="Arial" w:cs="Arial"/>
          <w:sz w:val="24"/>
          <w:szCs w:val="24"/>
        </w:rPr>
        <w:t xml:space="preserve"> Rachel Wright-Summerton explained that </w:t>
      </w:r>
      <w:r w:rsidR="005C0F77">
        <w:rPr>
          <w:rFonts w:ascii="Arial" w:hAnsi="Arial" w:cs="Arial"/>
          <w:sz w:val="24"/>
          <w:szCs w:val="24"/>
        </w:rPr>
        <w:t xml:space="preserve">the main concern facing </w:t>
      </w:r>
      <w:r w:rsidR="000D7C2B">
        <w:rPr>
          <w:rFonts w:ascii="Arial" w:hAnsi="Arial" w:cs="Arial"/>
          <w:sz w:val="24"/>
          <w:szCs w:val="24"/>
        </w:rPr>
        <w:t>member</w:t>
      </w:r>
      <w:r w:rsidR="005C0F77">
        <w:rPr>
          <w:rFonts w:ascii="Arial" w:hAnsi="Arial" w:cs="Arial"/>
          <w:sz w:val="24"/>
          <w:szCs w:val="24"/>
        </w:rPr>
        <w:t>s of Padanaram is transitioning from an historic to a living community.  Since the passing in 20</w:t>
      </w:r>
      <w:r w:rsidR="00041C2C">
        <w:rPr>
          <w:rFonts w:ascii="Arial" w:hAnsi="Arial" w:cs="Arial"/>
          <w:sz w:val="24"/>
          <w:szCs w:val="24"/>
        </w:rPr>
        <w:t>0</w:t>
      </w:r>
      <w:r w:rsidR="005C0F77">
        <w:rPr>
          <w:rFonts w:ascii="Arial" w:hAnsi="Arial" w:cs="Arial"/>
          <w:sz w:val="24"/>
          <w:szCs w:val="24"/>
        </w:rPr>
        <w:t xml:space="preserve">1 of her father Daniel Wright, </w:t>
      </w:r>
      <w:proofErr w:type="spellStart"/>
      <w:r w:rsidR="005C0F77">
        <w:rPr>
          <w:rFonts w:ascii="Arial" w:hAnsi="Arial" w:cs="Arial"/>
          <w:sz w:val="24"/>
          <w:szCs w:val="24"/>
        </w:rPr>
        <w:t>Padanaram’s</w:t>
      </w:r>
      <w:proofErr w:type="spellEnd"/>
      <w:r w:rsidR="005C0F77">
        <w:rPr>
          <w:rFonts w:ascii="Arial" w:hAnsi="Arial" w:cs="Arial"/>
          <w:sz w:val="24"/>
          <w:szCs w:val="24"/>
        </w:rPr>
        <w:t xml:space="preserve"> founder, the questions became:  </w:t>
      </w:r>
      <w:r w:rsidR="005C0F77" w:rsidRPr="005C0F77">
        <w:rPr>
          <w:rFonts w:ascii="Arial" w:hAnsi="Arial" w:cs="Arial"/>
          <w:i/>
          <w:sz w:val="24"/>
          <w:szCs w:val="24"/>
        </w:rPr>
        <w:t>Who will be in our community years from now?</w:t>
      </w:r>
      <w:r w:rsidR="005C0F77">
        <w:rPr>
          <w:rFonts w:ascii="Arial" w:hAnsi="Arial" w:cs="Arial"/>
          <w:i/>
          <w:sz w:val="24"/>
          <w:szCs w:val="24"/>
        </w:rPr>
        <w:t xml:space="preserve">  Will the people survive?  What about the younger ones?</w:t>
      </w:r>
    </w:p>
    <w:p w:rsidR="005C0F77" w:rsidRDefault="005C0F77">
      <w:pPr>
        <w:rPr>
          <w:rFonts w:ascii="Arial" w:hAnsi="Arial" w:cs="Arial"/>
          <w:sz w:val="24"/>
          <w:szCs w:val="24"/>
        </w:rPr>
      </w:pPr>
    </w:p>
    <w:p w:rsidR="005C0F77" w:rsidRDefault="005C0F77">
      <w:pPr>
        <w:rPr>
          <w:rFonts w:ascii="Arial" w:hAnsi="Arial" w:cs="Arial"/>
          <w:sz w:val="24"/>
          <w:szCs w:val="24"/>
        </w:rPr>
      </w:pPr>
      <w:r>
        <w:rPr>
          <w:rFonts w:ascii="Arial" w:hAnsi="Arial" w:cs="Arial"/>
          <w:sz w:val="24"/>
          <w:szCs w:val="24"/>
        </w:rPr>
        <w:t xml:space="preserve">Padanaram </w:t>
      </w:r>
      <w:r w:rsidR="00041C2C">
        <w:rPr>
          <w:rFonts w:ascii="Arial" w:hAnsi="Arial" w:cs="Arial"/>
          <w:sz w:val="24"/>
          <w:szCs w:val="24"/>
        </w:rPr>
        <w:t>began as</w:t>
      </w:r>
      <w:r>
        <w:rPr>
          <w:rFonts w:ascii="Arial" w:hAnsi="Arial" w:cs="Arial"/>
          <w:sz w:val="24"/>
          <w:szCs w:val="24"/>
        </w:rPr>
        <w:t xml:space="preserve"> a logging community.  </w:t>
      </w:r>
      <w:r w:rsidR="008B798D">
        <w:rPr>
          <w:rFonts w:ascii="Arial" w:hAnsi="Arial" w:cs="Arial"/>
          <w:sz w:val="24"/>
          <w:szCs w:val="24"/>
        </w:rPr>
        <w:t>A</w:t>
      </w:r>
      <w:r>
        <w:rPr>
          <w:rFonts w:ascii="Arial" w:hAnsi="Arial" w:cs="Arial"/>
          <w:sz w:val="24"/>
          <w:szCs w:val="24"/>
        </w:rPr>
        <w:t xml:space="preserve">mong the residents have been teachers, lawyers, doctors, nurses, and a microbiologist.  </w:t>
      </w:r>
      <w:r w:rsidR="00041C2C">
        <w:rPr>
          <w:rFonts w:ascii="Arial" w:hAnsi="Arial" w:cs="Arial"/>
          <w:sz w:val="24"/>
          <w:szCs w:val="24"/>
        </w:rPr>
        <w:t>Fifteen community members are now over the age of 60, forty children range from newborns up to age 18, and th</w:t>
      </w:r>
      <w:r w:rsidR="00F01EFC">
        <w:rPr>
          <w:rFonts w:ascii="Arial" w:hAnsi="Arial" w:cs="Arial"/>
          <w:sz w:val="24"/>
          <w:szCs w:val="24"/>
        </w:rPr>
        <w:t>e</w:t>
      </w:r>
      <w:r w:rsidR="00041C2C">
        <w:rPr>
          <w:rFonts w:ascii="Arial" w:hAnsi="Arial" w:cs="Arial"/>
          <w:sz w:val="24"/>
          <w:szCs w:val="24"/>
        </w:rPr>
        <w:t xml:space="preserve"> </w:t>
      </w:r>
      <w:r w:rsidR="00F01EFC">
        <w:rPr>
          <w:rFonts w:ascii="Arial" w:hAnsi="Arial" w:cs="Arial"/>
          <w:sz w:val="24"/>
          <w:szCs w:val="24"/>
        </w:rPr>
        <w:t xml:space="preserve">group </w:t>
      </w:r>
      <w:r w:rsidR="00041C2C">
        <w:rPr>
          <w:rFonts w:ascii="Arial" w:hAnsi="Arial" w:cs="Arial"/>
          <w:sz w:val="24"/>
          <w:szCs w:val="24"/>
        </w:rPr>
        <w:t>with ages in the 20s through 40s is quite large (includ</w:t>
      </w:r>
      <w:r w:rsidR="00F01EFC">
        <w:rPr>
          <w:rFonts w:ascii="Arial" w:hAnsi="Arial" w:cs="Arial"/>
          <w:sz w:val="24"/>
          <w:szCs w:val="24"/>
        </w:rPr>
        <w:t>ing</w:t>
      </w:r>
      <w:r w:rsidR="00041C2C">
        <w:rPr>
          <w:rFonts w:ascii="Arial" w:hAnsi="Arial" w:cs="Arial"/>
          <w:sz w:val="24"/>
          <w:szCs w:val="24"/>
        </w:rPr>
        <w:t xml:space="preserve"> </w:t>
      </w:r>
      <w:r w:rsidR="00F01EFC">
        <w:rPr>
          <w:rFonts w:ascii="Arial" w:hAnsi="Arial" w:cs="Arial"/>
          <w:sz w:val="24"/>
          <w:szCs w:val="24"/>
        </w:rPr>
        <w:t>Wright-Summerton</w:t>
      </w:r>
      <w:r w:rsidR="00041C2C">
        <w:rPr>
          <w:rFonts w:ascii="Arial" w:hAnsi="Arial" w:cs="Arial"/>
          <w:sz w:val="24"/>
          <w:szCs w:val="24"/>
        </w:rPr>
        <w:t xml:space="preserve">’s children).  </w:t>
      </w:r>
      <w:r w:rsidR="00F01EFC">
        <w:rPr>
          <w:rFonts w:ascii="Arial" w:hAnsi="Arial" w:cs="Arial"/>
          <w:sz w:val="24"/>
          <w:szCs w:val="24"/>
        </w:rPr>
        <w:t xml:space="preserve">The </w:t>
      </w:r>
      <w:r w:rsidR="00196B0B">
        <w:rPr>
          <w:rFonts w:ascii="Arial" w:hAnsi="Arial" w:cs="Arial"/>
          <w:sz w:val="24"/>
          <w:szCs w:val="24"/>
        </w:rPr>
        <w:t xml:space="preserve">looming </w:t>
      </w:r>
      <w:r w:rsidR="00F01EFC">
        <w:rPr>
          <w:rFonts w:ascii="Arial" w:hAnsi="Arial" w:cs="Arial"/>
          <w:sz w:val="24"/>
          <w:szCs w:val="24"/>
        </w:rPr>
        <w:t xml:space="preserve">question </w:t>
      </w:r>
      <w:r w:rsidR="00944B4F">
        <w:rPr>
          <w:rFonts w:ascii="Arial" w:hAnsi="Arial" w:cs="Arial"/>
          <w:sz w:val="24"/>
          <w:szCs w:val="24"/>
        </w:rPr>
        <w:t xml:space="preserve">now </w:t>
      </w:r>
      <w:r w:rsidR="00F01EFC">
        <w:rPr>
          <w:rFonts w:ascii="Arial" w:hAnsi="Arial" w:cs="Arial"/>
          <w:sz w:val="24"/>
          <w:szCs w:val="24"/>
        </w:rPr>
        <w:t xml:space="preserve">is:  </w:t>
      </w:r>
      <w:r w:rsidR="00F01EFC" w:rsidRPr="00F01EFC">
        <w:rPr>
          <w:rFonts w:ascii="Arial" w:hAnsi="Arial" w:cs="Arial"/>
          <w:i/>
          <w:sz w:val="24"/>
          <w:szCs w:val="24"/>
        </w:rPr>
        <w:t xml:space="preserve">Are </w:t>
      </w:r>
      <w:r w:rsidR="006D56FD">
        <w:rPr>
          <w:rFonts w:ascii="Arial" w:hAnsi="Arial" w:cs="Arial"/>
          <w:i/>
          <w:sz w:val="24"/>
          <w:szCs w:val="24"/>
        </w:rPr>
        <w:t>members</w:t>
      </w:r>
      <w:r w:rsidR="00F01EFC" w:rsidRPr="00F01EFC">
        <w:rPr>
          <w:rFonts w:ascii="Arial" w:hAnsi="Arial" w:cs="Arial"/>
          <w:i/>
          <w:sz w:val="24"/>
          <w:szCs w:val="24"/>
        </w:rPr>
        <w:t xml:space="preserve"> going to </w:t>
      </w:r>
      <w:r w:rsidR="000D7C2B">
        <w:rPr>
          <w:rFonts w:ascii="Arial" w:hAnsi="Arial" w:cs="Arial"/>
          <w:i/>
          <w:sz w:val="24"/>
          <w:szCs w:val="24"/>
        </w:rPr>
        <w:t>reside</w:t>
      </w:r>
      <w:r w:rsidR="00F01EFC" w:rsidRPr="00F01EFC">
        <w:rPr>
          <w:rFonts w:ascii="Arial" w:hAnsi="Arial" w:cs="Arial"/>
          <w:i/>
          <w:sz w:val="24"/>
          <w:szCs w:val="24"/>
        </w:rPr>
        <w:t xml:space="preserve"> in the community itself?</w:t>
      </w:r>
      <w:r w:rsidR="00041C2C">
        <w:rPr>
          <w:rFonts w:ascii="Arial" w:hAnsi="Arial" w:cs="Arial"/>
          <w:sz w:val="24"/>
          <w:szCs w:val="24"/>
        </w:rPr>
        <w:t xml:space="preserve"> </w:t>
      </w:r>
      <w:r w:rsidR="00F01EFC">
        <w:rPr>
          <w:rFonts w:ascii="Arial" w:hAnsi="Arial" w:cs="Arial"/>
          <w:sz w:val="24"/>
          <w:szCs w:val="24"/>
        </w:rPr>
        <w:t xml:space="preserve"> Most have chosen to live </w:t>
      </w:r>
      <w:r w:rsidR="00944B4F">
        <w:rPr>
          <w:rFonts w:ascii="Arial" w:hAnsi="Arial" w:cs="Arial"/>
          <w:sz w:val="24"/>
          <w:szCs w:val="24"/>
        </w:rPr>
        <w:t xml:space="preserve">fairly </w:t>
      </w:r>
      <w:r w:rsidR="00B72AAA">
        <w:rPr>
          <w:rFonts w:ascii="Arial" w:hAnsi="Arial" w:cs="Arial"/>
          <w:sz w:val="24"/>
          <w:szCs w:val="24"/>
        </w:rPr>
        <w:t>close to the community</w:t>
      </w:r>
      <w:r w:rsidR="00F01EFC">
        <w:rPr>
          <w:rFonts w:ascii="Arial" w:hAnsi="Arial" w:cs="Arial"/>
          <w:sz w:val="24"/>
          <w:szCs w:val="24"/>
        </w:rPr>
        <w:t xml:space="preserve"> and t</w:t>
      </w:r>
      <w:r w:rsidR="00B72AAA">
        <w:rPr>
          <w:rFonts w:ascii="Arial" w:hAnsi="Arial" w:cs="Arial"/>
          <w:sz w:val="24"/>
          <w:szCs w:val="24"/>
        </w:rPr>
        <w:t>o</w:t>
      </w:r>
      <w:r w:rsidR="00F01EFC">
        <w:rPr>
          <w:rFonts w:ascii="Arial" w:hAnsi="Arial" w:cs="Arial"/>
          <w:sz w:val="24"/>
          <w:szCs w:val="24"/>
        </w:rPr>
        <w:t xml:space="preserve"> return for celebrations, etc.  </w:t>
      </w:r>
    </w:p>
    <w:p w:rsidR="00753759" w:rsidRDefault="00753759">
      <w:pPr>
        <w:rPr>
          <w:rFonts w:ascii="Arial" w:hAnsi="Arial" w:cs="Arial"/>
          <w:sz w:val="24"/>
          <w:szCs w:val="24"/>
        </w:rPr>
      </w:pPr>
    </w:p>
    <w:p w:rsidR="00F01EFC" w:rsidRPr="005C0F77" w:rsidRDefault="00F01EFC">
      <w:pPr>
        <w:rPr>
          <w:rFonts w:ascii="Arial" w:hAnsi="Arial" w:cs="Arial"/>
          <w:sz w:val="24"/>
          <w:szCs w:val="24"/>
        </w:rPr>
      </w:pPr>
      <w:r>
        <w:rPr>
          <w:rFonts w:ascii="Arial" w:hAnsi="Arial" w:cs="Arial"/>
          <w:sz w:val="24"/>
          <w:szCs w:val="24"/>
        </w:rPr>
        <w:lastRenderedPageBreak/>
        <w:t xml:space="preserve">The community schools were closed in the late </w:t>
      </w:r>
      <w:r w:rsidR="000D7C2B">
        <w:rPr>
          <w:rFonts w:ascii="Arial" w:hAnsi="Arial" w:cs="Arial"/>
          <w:sz w:val="24"/>
          <w:szCs w:val="24"/>
        </w:rPr>
        <w:t>19</w:t>
      </w:r>
      <w:r>
        <w:rPr>
          <w:rFonts w:ascii="Arial" w:hAnsi="Arial" w:cs="Arial"/>
          <w:sz w:val="24"/>
          <w:szCs w:val="24"/>
        </w:rPr>
        <w:t xml:space="preserve">90s with the children then going to local schools.  The school building was kept, and tutoring is done in a small area of it.  Many in their 20s and 30s want their own school back, at least grades K-3.  Wright-Summerton </w:t>
      </w:r>
      <w:r w:rsidR="006D56FD">
        <w:rPr>
          <w:rFonts w:ascii="Arial" w:hAnsi="Arial" w:cs="Arial"/>
          <w:sz w:val="24"/>
          <w:szCs w:val="24"/>
        </w:rPr>
        <w:t xml:space="preserve">said that she </w:t>
      </w:r>
      <w:r w:rsidR="00944B4F">
        <w:rPr>
          <w:rFonts w:ascii="Arial" w:hAnsi="Arial" w:cs="Arial"/>
          <w:sz w:val="24"/>
          <w:szCs w:val="24"/>
        </w:rPr>
        <w:t xml:space="preserve">expects </w:t>
      </w:r>
      <w:r>
        <w:rPr>
          <w:rFonts w:ascii="Arial" w:hAnsi="Arial" w:cs="Arial"/>
          <w:sz w:val="24"/>
          <w:szCs w:val="24"/>
        </w:rPr>
        <w:t>it to return.</w:t>
      </w:r>
    </w:p>
    <w:p w:rsidR="000C719E" w:rsidRPr="000C719E" w:rsidRDefault="00AA368D" w:rsidP="00A7325C">
      <w:pPr>
        <w:rPr>
          <w:rFonts w:ascii="Arial" w:hAnsi="Arial" w:cs="Arial"/>
          <w:b/>
          <w:sz w:val="24"/>
          <w:szCs w:val="24"/>
          <w:u w:val="single"/>
        </w:rPr>
      </w:pPr>
      <w:r>
        <w:rPr>
          <w:rFonts w:ascii="Arial" w:hAnsi="Arial" w:cs="Arial"/>
          <w:sz w:val="24"/>
          <w:szCs w:val="24"/>
        </w:rPr>
        <w:tab/>
      </w:r>
    </w:p>
    <w:p w:rsidR="00F526B1" w:rsidRDefault="000D7C2B">
      <w:pPr>
        <w:rPr>
          <w:rFonts w:ascii="Arial" w:hAnsi="Arial" w:cs="Arial"/>
          <w:sz w:val="24"/>
          <w:szCs w:val="24"/>
        </w:rPr>
      </w:pPr>
      <w:r>
        <w:rPr>
          <w:rFonts w:ascii="Arial" w:hAnsi="Arial" w:cs="Arial"/>
          <w:sz w:val="24"/>
          <w:szCs w:val="24"/>
        </w:rPr>
        <w:t>Another saw mill was started.  But, with the changing economics, their business is now quite small, mainly cutting the lumber and repairing the buildings.  A pre-school was established about four years ago.  In the last month there have been a number of weddings</w:t>
      </w:r>
      <w:r w:rsidR="0030158A">
        <w:rPr>
          <w:rFonts w:ascii="Arial" w:hAnsi="Arial" w:cs="Arial"/>
          <w:sz w:val="24"/>
          <w:szCs w:val="24"/>
        </w:rPr>
        <w:t>; one young lawyer had a fairly traditional wedding with 350 people hosted.  Two or three ladies are expecting babies.  Wright-Summerton recently taught a class on “Children.”</w:t>
      </w:r>
      <w:r w:rsidR="00F526B1">
        <w:rPr>
          <w:rFonts w:ascii="Arial" w:hAnsi="Arial" w:cs="Arial"/>
          <w:sz w:val="24"/>
          <w:szCs w:val="24"/>
        </w:rPr>
        <w:t xml:space="preserve">  She feels that it is important to educate the youth about the community and how it has been of benefit to society.    </w:t>
      </w:r>
    </w:p>
    <w:p w:rsidR="00F526B1" w:rsidRDefault="00F526B1">
      <w:pPr>
        <w:rPr>
          <w:rFonts w:ascii="Arial" w:hAnsi="Arial" w:cs="Arial"/>
          <w:sz w:val="24"/>
          <w:szCs w:val="24"/>
        </w:rPr>
      </w:pPr>
    </w:p>
    <w:p w:rsidR="00C91F77" w:rsidRDefault="00F526B1">
      <w:pPr>
        <w:rPr>
          <w:rFonts w:ascii="Arial" w:hAnsi="Arial" w:cs="Arial"/>
          <w:sz w:val="24"/>
          <w:szCs w:val="24"/>
        </w:rPr>
      </w:pPr>
      <w:r>
        <w:rPr>
          <w:rFonts w:ascii="Arial" w:hAnsi="Arial" w:cs="Arial"/>
          <w:sz w:val="24"/>
          <w:szCs w:val="24"/>
        </w:rPr>
        <w:t xml:space="preserve">Padanaram is alive and well per Wright-Summerton.  Politicians have been trying to get their members’ votes.  Pitzer has been there many times.  Ms. Wendy Bredhold and her husband were there, and </w:t>
      </w:r>
      <w:r w:rsidR="00944B4F">
        <w:rPr>
          <w:rFonts w:ascii="Arial" w:hAnsi="Arial" w:cs="Arial"/>
          <w:sz w:val="24"/>
          <w:szCs w:val="24"/>
        </w:rPr>
        <w:t>Bredhold</w:t>
      </w:r>
      <w:r>
        <w:rPr>
          <w:rFonts w:ascii="Arial" w:hAnsi="Arial" w:cs="Arial"/>
          <w:sz w:val="24"/>
          <w:szCs w:val="24"/>
        </w:rPr>
        <w:t xml:space="preserve"> had also visited there </w:t>
      </w:r>
      <w:r w:rsidR="00944B4F">
        <w:rPr>
          <w:rFonts w:ascii="Arial" w:hAnsi="Arial" w:cs="Arial"/>
          <w:sz w:val="24"/>
          <w:szCs w:val="24"/>
        </w:rPr>
        <w:t xml:space="preserve">along </w:t>
      </w:r>
      <w:r>
        <w:rPr>
          <w:rFonts w:ascii="Arial" w:hAnsi="Arial" w:cs="Arial"/>
          <w:sz w:val="24"/>
          <w:szCs w:val="24"/>
        </w:rPr>
        <w:t xml:space="preserve">with Pitzer years before.  </w:t>
      </w:r>
      <w:r w:rsidR="00C91F77">
        <w:rPr>
          <w:rFonts w:ascii="Arial" w:hAnsi="Arial" w:cs="Arial"/>
          <w:sz w:val="24"/>
          <w:szCs w:val="24"/>
        </w:rPr>
        <w:t xml:space="preserve">The basic core group is still in Padanaram, “holding the ship.”  According to Wright-Summerton, change is inevitable; it takes some five to ten years to understand what is going to happen next.  She said that they must accept that fact and work with the young people; they have to relearn everything.  </w:t>
      </w:r>
    </w:p>
    <w:p w:rsidR="00C91F77" w:rsidRDefault="00C91F77">
      <w:pPr>
        <w:rPr>
          <w:rFonts w:ascii="Arial" w:hAnsi="Arial" w:cs="Arial"/>
          <w:sz w:val="24"/>
          <w:szCs w:val="24"/>
        </w:rPr>
      </w:pPr>
    </w:p>
    <w:p w:rsidR="00DE75A1" w:rsidRDefault="00F75F07">
      <w:pPr>
        <w:rPr>
          <w:rFonts w:ascii="Arial" w:hAnsi="Arial" w:cs="Arial"/>
          <w:sz w:val="24"/>
          <w:szCs w:val="24"/>
        </w:rPr>
      </w:pPr>
      <w:r>
        <w:rPr>
          <w:rFonts w:ascii="Arial" w:hAnsi="Arial" w:cs="Arial"/>
          <w:sz w:val="24"/>
          <w:szCs w:val="24"/>
        </w:rPr>
        <w:t>Har</w:t>
      </w:r>
      <w:r w:rsidR="00C91F77">
        <w:rPr>
          <w:rFonts w:ascii="Arial" w:hAnsi="Arial" w:cs="Arial"/>
          <w:sz w:val="24"/>
          <w:szCs w:val="24"/>
        </w:rPr>
        <w:t xml:space="preserve">ison thanked Wright-Summerton for her report and indicated that it is very important to have her </w:t>
      </w:r>
      <w:r w:rsidR="00944B4F">
        <w:rPr>
          <w:rFonts w:ascii="Arial" w:hAnsi="Arial" w:cs="Arial"/>
          <w:sz w:val="24"/>
          <w:szCs w:val="24"/>
        </w:rPr>
        <w:t xml:space="preserve">as a </w:t>
      </w:r>
      <w:r w:rsidR="00806850">
        <w:rPr>
          <w:rFonts w:ascii="Arial" w:hAnsi="Arial" w:cs="Arial"/>
          <w:sz w:val="24"/>
          <w:szCs w:val="24"/>
        </w:rPr>
        <w:t xml:space="preserve">Center </w:t>
      </w:r>
      <w:r w:rsidR="00944B4F">
        <w:rPr>
          <w:rFonts w:ascii="Arial" w:hAnsi="Arial" w:cs="Arial"/>
          <w:sz w:val="24"/>
          <w:szCs w:val="24"/>
        </w:rPr>
        <w:t>Board member</w:t>
      </w:r>
      <w:r w:rsidR="00806850">
        <w:rPr>
          <w:rFonts w:ascii="Arial" w:hAnsi="Arial" w:cs="Arial"/>
          <w:sz w:val="24"/>
          <w:szCs w:val="24"/>
        </w:rPr>
        <w:t xml:space="preserve">.  </w:t>
      </w:r>
      <w:r w:rsidR="00C91F77">
        <w:rPr>
          <w:rFonts w:ascii="Arial" w:hAnsi="Arial" w:cs="Arial"/>
          <w:sz w:val="24"/>
          <w:szCs w:val="24"/>
        </w:rPr>
        <w:t xml:space="preserve">Ms. Connie Weinzapfel stated that Historic New Harmony has been working on reinterpreting the idea of “community.”  They </w:t>
      </w:r>
      <w:r w:rsidR="00DE75A1">
        <w:rPr>
          <w:rFonts w:ascii="Arial" w:hAnsi="Arial" w:cs="Arial"/>
          <w:sz w:val="24"/>
          <w:szCs w:val="24"/>
        </w:rPr>
        <w:t xml:space="preserve">have </w:t>
      </w:r>
      <w:r w:rsidR="00C91F77">
        <w:rPr>
          <w:rFonts w:ascii="Arial" w:hAnsi="Arial" w:cs="Arial"/>
          <w:sz w:val="24"/>
          <w:szCs w:val="24"/>
        </w:rPr>
        <w:t>worked</w:t>
      </w:r>
      <w:r w:rsidR="00DE75A1">
        <w:rPr>
          <w:rFonts w:ascii="Arial" w:hAnsi="Arial" w:cs="Arial"/>
          <w:sz w:val="24"/>
          <w:szCs w:val="24"/>
        </w:rPr>
        <w:t xml:space="preserve"> with a design firm in New York </w:t>
      </w:r>
      <w:r w:rsidR="001D5881">
        <w:rPr>
          <w:rFonts w:ascii="Arial" w:hAnsi="Arial" w:cs="Arial"/>
          <w:sz w:val="24"/>
          <w:szCs w:val="24"/>
        </w:rPr>
        <w:t>that</w:t>
      </w:r>
      <w:r w:rsidR="00DE75A1">
        <w:rPr>
          <w:rFonts w:ascii="Arial" w:hAnsi="Arial" w:cs="Arial"/>
          <w:sz w:val="24"/>
          <w:szCs w:val="24"/>
        </w:rPr>
        <w:t xml:space="preserve"> </w:t>
      </w:r>
      <w:r w:rsidR="00C91F77">
        <w:rPr>
          <w:rFonts w:ascii="Arial" w:hAnsi="Arial" w:cs="Arial"/>
          <w:sz w:val="24"/>
          <w:szCs w:val="24"/>
        </w:rPr>
        <w:t>want</w:t>
      </w:r>
      <w:r w:rsidR="001D5881">
        <w:rPr>
          <w:rFonts w:ascii="Arial" w:hAnsi="Arial" w:cs="Arial"/>
          <w:sz w:val="24"/>
          <w:szCs w:val="24"/>
        </w:rPr>
        <w:t>s</w:t>
      </w:r>
      <w:r w:rsidR="00C91F77">
        <w:rPr>
          <w:rFonts w:ascii="Arial" w:hAnsi="Arial" w:cs="Arial"/>
          <w:sz w:val="24"/>
          <w:szCs w:val="24"/>
        </w:rPr>
        <w:t xml:space="preserve"> to know </w:t>
      </w:r>
      <w:r w:rsidR="001D5881">
        <w:rPr>
          <w:rFonts w:ascii="Arial" w:hAnsi="Arial" w:cs="Arial"/>
          <w:sz w:val="24"/>
          <w:szCs w:val="24"/>
        </w:rPr>
        <w:t xml:space="preserve">the names of </w:t>
      </w:r>
      <w:r w:rsidR="00C91F77">
        <w:rPr>
          <w:rFonts w:ascii="Arial" w:hAnsi="Arial" w:cs="Arial"/>
          <w:sz w:val="24"/>
          <w:szCs w:val="24"/>
        </w:rPr>
        <w:t xml:space="preserve">scholars </w:t>
      </w:r>
      <w:r w:rsidR="001D5881">
        <w:rPr>
          <w:rFonts w:ascii="Arial" w:hAnsi="Arial" w:cs="Arial"/>
          <w:sz w:val="24"/>
          <w:szCs w:val="24"/>
        </w:rPr>
        <w:t>with</w:t>
      </w:r>
      <w:r w:rsidR="00C91F77">
        <w:rPr>
          <w:rFonts w:ascii="Arial" w:hAnsi="Arial" w:cs="Arial"/>
          <w:sz w:val="24"/>
          <w:szCs w:val="24"/>
        </w:rPr>
        <w:t xml:space="preserve"> </w:t>
      </w:r>
      <w:r w:rsidR="001D5881">
        <w:rPr>
          <w:rFonts w:ascii="Arial" w:hAnsi="Arial" w:cs="Arial"/>
          <w:sz w:val="24"/>
          <w:szCs w:val="24"/>
        </w:rPr>
        <w:t xml:space="preserve">whom they will </w:t>
      </w:r>
      <w:r w:rsidR="00C91F77">
        <w:rPr>
          <w:rFonts w:ascii="Arial" w:hAnsi="Arial" w:cs="Arial"/>
          <w:sz w:val="24"/>
          <w:szCs w:val="24"/>
        </w:rPr>
        <w:t xml:space="preserve">work.  Weinzapfel feels that Wright-Summerton would be </w:t>
      </w:r>
      <w:r w:rsidR="00DE75A1">
        <w:rPr>
          <w:rFonts w:ascii="Arial" w:hAnsi="Arial" w:cs="Arial"/>
          <w:sz w:val="24"/>
          <w:szCs w:val="24"/>
        </w:rPr>
        <w:t xml:space="preserve">an </w:t>
      </w:r>
      <w:r w:rsidR="00C91F77">
        <w:rPr>
          <w:rFonts w:ascii="Arial" w:hAnsi="Arial" w:cs="Arial"/>
          <w:sz w:val="24"/>
          <w:szCs w:val="24"/>
        </w:rPr>
        <w:t xml:space="preserve">invaluable </w:t>
      </w:r>
      <w:r w:rsidR="00DE75A1">
        <w:rPr>
          <w:rFonts w:ascii="Arial" w:hAnsi="Arial" w:cs="Arial"/>
          <w:sz w:val="24"/>
          <w:szCs w:val="24"/>
        </w:rPr>
        <w:t xml:space="preserve">resource for </w:t>
      </w:r>
      <w:r w:rsidR="00C91F77">
        <w:rPr>
          <w:rFonts w:ascii="Arial" w:hAnsi="Arial" w:cs="Arial"/>
          <w:sz w:val="24"/>
          <w:szCs w:val="24"/>
        </w:rPr>
        <w:t xml:space="preserve">them.  </w:t>
      </w:r>
      <w:r w:rsidR="00DE75A1">
        <w:rPr>
          <w:rFonts w:ascii="Arial" w:hAnsi="Arial" w:cs="Arial"/>
          <w:sz w:val="24"/>
          <w:szCs w:val="24"/>
        </w:rPr>
        <w:t xml:space="preserve">There is a difference between being a scholar versus living there and being a scholar.  They introduce a different factor into the community per Wright-Summerton.  She said that the </w:t>
      </w:r>
      <w:r w:rsidR="001704CB">
        <w:rPr>
          <w:rFonts w:ascii="Arial" w:hAnsi="Arial" w:cs="Arial"/>
          <w:sz w:val="24"/>
          <w:szCs w:val="24"/>
        </w:rPr>
        <w:t xml:space="preserve">big </w:t>
      </w:r>
      <w:r w:rsidR="00DE75A1">
        <w:rPr>
          <w:rFonts w:ascii="Arial" w:hAnsi="Arial" w:cs="Arial"/>
          <w:sz w:val="24"/>
          <w:szCs w:val="24"/>
        </w:rPr>
        <w:t xml:space="preserve">question </w:t>
      </w:r>
      <w:r w:rsidR="00806850">
        <w:rPr>
          <w:rFonts w:ascii="Arial" w:hAnsi="Arial" w:cs="Arial"/>
          <w:sz w:val="24"/>
          <w:szCs w:val="24"/>
        </w:rPr>
        <w:t>facing Padanaram is</w:t>
      </w:r>
      <w:r w:rsidR="00DE75A1">
        <w:rPr>
          <w:rFonts w:ascii="Arial" w:hAnsi="Arial" w:cs="Arial"/>
          <w:sz w:val="24"/>
          <w:szCs w:val="24"/>
        </w:rPr>
        <w:t xml:space="preserve"> </w:t>
      </w:r>
      <w:r w:rsidR="00DE75A1" w:rsidRPr="00DE75A1">
        <w:rPr>
          <w:rFonts w:ascii="Arial" w:hAnsi="Arial" w:cs="Arial"/>
          <w:i/>
          <w:sz w:val="24"/>
          <w:szCs w:val="24"/>
        </w:rPr>
        <w:t>“Do we change, or do we accommodate?”</w:t>
      </w:r>
      <w:r w:rsidR="00DE75A1">
        <w:rPr>
          <w:rFonts w:ascii="Arial" w:hAnsi="Arial" w:cs="Arial"/>
          <w:sz w:val="24"/>
          <w:szCs w:val="24"/>
        </w:rPr>
        <w:t xml:space="preserve">  It is really all the things that we talk about in religion, etc., she concluded.</w:t>
      </w:r>
    </w:p>
    <w:p w:rsidR="00DE75A1" w:rsidRDefault="00DE75A1">
      <w:pPr>
        <w:rPr>
          <w:rFonts w:ascii="Arial" w:hAnsi="Arial" w:cs="Arial"/>
          <w:sz w:val="24"/>
          <w:szCs w:val="24"/>
        </w:rPr>
      </w:pPr>
    </w:p>
    <w:p w:rsidR="00DE75A1" w:rsidRDefault="00DE75A1">
      <w:pPr>
        <w:rPr>
          <w:rFonts w:ascii="Arial" w:hAnsi="Arial" w:cs="Arial"/>
          <w:sz w:val="24"/>
          <w:szCs w:val="24"/>
        </w:rPr>
      </w:pPr>
      <w:r>
        <w:rPr>
          <w:rFonts w:ascii="Arial" w:hAnsi="Arial" w:cs="Arial"/>
          <w:sz w:val="24"/>
          <w:szCs w:val="24"/>
        </w:rPr>
        <w:t xml:space="preserve">Weinzapfel stated that one of the names they are considering in their planning for the 2014 New Harmony Bicentennial is “The Building Blocks of Community.”  She said that it </w:t>
      </w:r>
      <w:r w:rsidR="0035360E">
        <w:rPr>
          <w:rFonts w:ascii="Arial" w:hAnsi="Arial" w:cs="Arial"/>
          <w:sz w:val="24"/>
          <w:szCs w:val="24"/>
        </w:rPr>
        <w:t xml:space="preserve">would </w:t>
      </w:r>
      <w:r>
        <w:rPr>
          <w:rFonts w:ascii="Arial" w:hAnsi="Arial" w:cs="Arial"/>
          <w:sz w:val="24"/>
          <w:szCs w:val="24"/>
        </w:rPr>
        <w:t xml:space="preserve">encompass all of the things that </w:t>
      </w:r>
      <w:r w:rsidR="00510410">
        <w:rPr>
          <w:rFonts w:ascii="Arial" w:hAnsi="Arial" w:cs="Arial"/>
          <w:sz w:val="24"/>
          <w:szCs w:val="24"/>
        </w:rPr>
        <w:t>require</w:t>
      </w:r>
      <w:r w:rsidR="00944B4F">
        <w:rPr>
          <w:rFonts w:ascii="Arial" w:hAnsi="Arial" w:cs="Arial"/>
          <w:sz w:val="24"/>
          <w:szCs w:val="24"/>
        </w:rPr>
        <w:t xml:space="preserve"> </w:t>
      </w:r>
      <w:r>
        <w:rPr>
          <w:rFonts w:ascii="Arial" w:hAnsi="Arial" w:cs="Arial"/>
          <w:sz w:val="24"/>
          <w:szCs w:val="24"/>
        </w:rPr>
        <w:t>struggle in a community.</w:t>
      </w:r>
    </w:p>
    <w:p w:rsidR="00DE75A1" w:rsidRDefault="00DE75A1">
      <w:pPr>
        <w:rPr>
          <w:rFonts w:ascii="Arial" w:hAnsi="Arial" w:cs="Arial"/>
          <w:sz w:val="24"/>
          <w:szCs w:val="24"/>
        </w:rPr>
      </w:pPr>
    </w:p>
    <w:p w:rsidR="00DE75A1" w:rsidRPr="00DE75A1" w:rsidRDefault="00DE75A1">
      <w:pPr>
        <w:rPr>
          <w:rFonts w:ascii="Arial" w:hAnsi="Arial" w:cs="Arial"/>
          <w:b/>
          <w:sz w:val="24"/>
          <w:szCs w:val="24"/>
          <w:u w:val="single"/>
        </w:rPr>
      </w:pPr>
      <w:r w:rsidRPr="00DE75A1">
        <w:rPr>
          <w:rFonts w:ascii="Arial" w:hAnsi="Arial" w:cs="Arial"/>
          <w:b/>
          <w:sz w:val="24"/>
          <w:szCs w:val="24"/>
          <w:u w:val="single"/>
        </w:rPr>
        <w:t>Casey Harison Report on Endeavor Award</w:t>
      </w:r>
    </w:p>
    <w:p w:rsidR="006B4C29" w:rsidRDefault="006B4C29">
      <w:pPr>
        <w:rPr>
          <w:rFonts w:ascii="Arial" w:hAnsi="Arial" w:cs="Arial"/>
          <w:b/>
          <w:sz w:val="24"/>
          <w:szCs w:val="24"/>
          <w:u w:val="single"/>
        </w:rPr>
      </w:pPr>
    </w:p>
    <w:p w:rsidR="00F526B1" w:rsidRDefault="006F43E4">
      <w:pPr>
        <w:rPr>
          <w:rFonts w:ascii="Arial" w:hAnsi="Arial" w:cs="Arial"/>
          <w:sz w:val="24"/>
          <w:szCs w:val="24"/>
        </w:rPr>
      </w:pPr>
      <w:r>
        <w:rPr>
          <w:rFonts w:ascii="Arial" w:hAnsi="Arial" w:cs="Arial"/>
          <w:sz w:val="24"/>
          <w:szCs w:val="24"/>
        </w:rPr>
        <w:t xml:space="preserve">Harison has been working with Greene since being notified </w:t>
      </w:r>
      <w:r w:rsidR="00922CC4">
        <w:rPr>
          <w:rFonts w:ascii="Arial" w:hAnsi="Arial" w:cs="Arial"/>
          <w:sz w:val="24"/>
          <w:szCs w:val="24"/>
        </w:rPr>
        <w:t xml:space="preserve">of receiving The Endeavor! </w:t>
      </w:r>
      <w:proofErr w:type="gramStart"/>
      <w:r w:rsidR="00922CC4">
        <w:rPr>
          <w:rFonts w:ascii="Arial" w:hAnsi="Arial" w:cs="Arial"/>
          <w:sz w:val="24"/>
          <w:szCs w:val="24"/>
        </w:rPr>
        <w:t>Award for $1,687.75 to fund a student’s wages for developing finding aides for the Harmonist Papers at Rice Library Communal Studies Collection.</w:t>
      </w:r>
      <w:proofErr w:type="gramEnd"/>
      <w:r w:rsidR="00922CC4">
        <w:rPr>
          <w:rFonts w:ascii="Arial" w:hAnsi="Arial" w:cs="Arial"/>
          <w:sz w:val="24"/>
          <w:szCs w:val="24"/>
        </w:rPr>
        <w:t xml:space="preserve">  </w:t>
      </w:r>
      <w:r w:rsidR="00F75F07">
        <w:rPr>
          <w:rFonts w:ascii="Arial" w:hAnsi="Arial" w:cs="Arial"/>
          <w:sz w:val="24"/>
          <w:szCs w:val="24"/>
        </w:rPr>
        <w:t>The student will also present a paper on the</w:t>
      </w:r>
      <w:r w:rsidR="0035360E">
        <w:rPr>
          <w:rFonts w:ascii="Arial" w:hAnsi="Arial" w:cs="Arial"/>
          <w:sz w:val="24"/>
          <w:szCs w:val="24"/>
        </w:rPr>
        <w:t xml:space="preserve"> </w:t>
      </w:r>
      <w:r w:rsidR="0068138F">
        <w:rPr>
          <w:rFonts w:ascii="Arial" w:hAnsi="Arial" w:cs="Arial"/>
          <w:sz w:val="24"/>
          <w:szCs w:val="24"/>
        </w:rPr>
        <w:t>cholera</w:t>
      </w:r>
      <w:r w:rsidR="00922CC4">
        <w:rPr>
          <w:rFonts w:ascii="Arial" w:hAnsi="Arial" w:cs="Arial"/>
          <w:sz w:val="24"/>
          <w:szCs w:val="24"/>
        </w:rPr>
        <w:t xml:space="preserve"> epidemic </w:t>
      </w:r>
      <w:r w:rsidR="00F75F07">
        <w:rPr>
          <w:rFonts w:ascii="Arial" w:hAnsi="Arial" w:cs="Arial"/>
          <w:sz w:val="24"/>
          <w:szCs w:val="24"/>
        </w:rPr>
        <w:t>of 1832</w:t>
      </w:r>
      <w:r w:rsidR="00922CC4">
        <w:rPr>
          <w:rFonts w:ascii="Arial" w:hAnsi="Arial" w:cs="Arial"/>
          <w:sz w:val="24"/>
          <w:szCs w:val="24"/>
        </w:rPr>
        <w:t>.</w:t>
      </w:r>
    </w:p>
    <w:p w:rsidR="00F75F07" w:rsidRDefault="00F75F07">
      <w:pPr>
        <w:rPr>
          <w:rFonts w:ascii="Arial" w:hAnsi="Arial" w:cs="Arial"/>
          <w:sz w:val="24"/>
          <w:szCs w:val="24"/>
        </w:rPr>
      </w:pPr>
    </w:p>
    <w:p w:rsidR="00922CC4" w:rsidRDefault="0068138F">
      <w:pPr>
        <w:rPr>
          <w:rFonts w:ascii="Arial" w:hAnsi="Arial" w:cs="Arial"/>
          <w:b/>
          <w:sz w:val="24"/>
          <w:szCs w:val="24"/>
          <w:u w:val="single"/>
        </w:rPr>
      </w:pPr>
      <w:r w:rsidRPr="0068138F">
        <w:rPr>
          <w:rFonts w:ascii="Arial" w:hAnsi="Arial" w:cs="Arial"/>
          <w:b/>
          <w:sz w:val="24"/>
          <w:szCs w:val="24"/>
          <w:u w:val="single"/>
        </w:rPr>
        <w:t>Discussion; Other Items</w:t>
      </w:r>
    </w:p>
    <w:p w:rsidR="00F75F07" w:rsidRDefault="00F75F07">
      <w:pPr>
        <w:rPr>
          <w:rFonts w:ascii="Arial" w:hAnsi="Arial" w:cs="Arial"/>
          <w:b/>
          <w:sz w:val="24"/>
          <w:szCs w:val="24"/>
          <w:u w:val="single"/>
        </w:rPr>
      </w:pPr>
    </w:p>
    <w:p w:rsidR="00554D63" w:rsidRDefault="00F75F07" w:rsidP="0068138F">
      <w:pPr>
        <w:rPr>
          <w:rFonts w:ascii="Arial" w:hAnsi="Arial" w:cs="Arial"/>
          <w:sz w:val="24"/>
          <w:szCs w:val="24"/>
        </w:rPr>
      </w:pPr>
      <w:r>
        <w:rPr>
          <w:rFonts w:ascii="Arial" w:hAnsi="Arial" w:cs="Arial"/>
          <w:sz w:val="24"/>
          <w:szCs w:val="24"/>
        </w:rPr>
        <w:lastRenderedPageBreak/>
        <w:t>We</w:t>
      </w:r>
      <w:r w:rsidR="0068138F">
        <w:rPr>
          <w:rFonts w:ascii="Arial" w:hAnsi="Arial" w:cs="Arial"/>
          <w:sz w:val="24"/>
          <w:szCs w:val="24"/>
        </w:rPr>
        <w:t xml:space="preserve">inzapfel said that there </w:t>
      </w:r>
      <w:r w:rsidR="00B126AB">
        <w:rPr>
          <w:rFonts w:ascii="Arial" w:hAnsi="Arial" w:cs="Arial"/>
          <w:sz w:val="24"/>
          <w:szCs w:val="24"/>
        </w:rPr>
        <w:t>is</w:t>
      </w:r>
      <w:r w:rsidR="0068138F">
        <w:rPr>
          <w:rFonts w:ascii="Arial" w:hAnsi="Arial" w:cs="Arial"/>
          <w:sz w:val="24"/>
          <w:szCs w:val="24"/>
        </w:rPr>
        <w:t xml:space="preserve"> a lot of new faculty at </w:t>
      </w:r>
      <w:r w:rsidR="0035360E">
        <w:rPr>
          <w:rFonts w:ascii="Arial" w:hAnsi="Arial" w:cs="Arial"/>
          <w:sz w:val="24"/>
          <w:szCs w:val="24"/>
        </w:rPr>
        <w:t xml:space="preserve">USI this year.  She has been working with Dr. Leigh Anne Howard on the USI New Harmony – New Lanark Field School slated for </w:t>
      </w:r>
      <w:r w:rsidR="00B6383D">
        <w:rPr>
          <w:rFonts w:ascii="Arial" w:hAnsi="Arial" w:cs="Arial"/>
          <w:sz w:val="24"/>
          <w:szCs w:val="24"/>
        </w:rPr>
        <w:t>s</w:t>
      </w:r>
      <w:r w:rsidR="0035360E">
        <w:rPr>
          <w:rFonts w:ascii="Arial" w:hAnsi="Arial" w:cs="Arial"/>
          <w:sz w:val="24"/>
          <w:szCs w:val="24"/>
        </w:rPr>
        <w:t xml:space="preserve">pring </w:t>
      </w:r>
      <w:r w:rsidR="00B6383D">
        <w:rPr>
          <w:rFonts w:ascii="Arial" w:hAnsi="Arial" w:cs="Arial"/>
          <w:sz w:val="24"/>
          <w:szCs w:val="24"/>
        </w:rPr>
        <w:t xml:space="preserve">of </w:t>
      </w:r>
      <w:r w:rsidR="0035360E">
        <w:rPr>
          <w:rFonts w:ascii="Arial" w:hAnsi="Arial" w:cs="Arial"/>
          <w:sz w:val="24"/>
          <w:szCs w:val="24"/>
        </w:rPr>
        <w:t>2013.  Weinzapfel indicated that all of the deans at USI are being very supportive of this new offering.</w:t>
      </w:r>
      <w:r w:rsidR="002E18CA">
        <w:rPr>
          <w:rFonts w:ascii="Arial" w:hAnsi="Arial" w:cs="Arial"/>
          <w:sz w:val="24"/>
          <w:szCs w:val="24"/>
        </w:rPr>
        <w:t xml:space="preserve">  Students’ residencies would be in New Harmony as well as in New Lanark, Scotland.</w:t>
      </w:r>
    </w:p>
    <w:p w:rsidR="00554D63" w:rsidRDefault="00554D63" w:rsidP="0068138F">
      <w:pPr>
        <w:rPr>
          <w:rFonts w:ascii="Arial" w:hAnsi="Arial" w:cs="Arial"/>
          <w:sz w:val="24"/>
          <w:szCs w:val="24"/>
        </w:rPr>
      </w:pPr>
    </w:p>
    <w:p w:rsidR="00FC0073" w:rsidRDefault="002E18CA" w:rsidP="0068138F">
      <w:pPr>
        <w:rPr>
          <w:rFonts w:ascii="Arial" w:hAnsi="Arial" w:cs="Arial"/>
          <w:sz w:val="24"/>
          <w:szCs w:val="24"/>
        </w:rPr>
      </w:pPr>
      <w:r>
        <w:rPr>
          <w:rFonts w:ascii="Arial" w:hAnsi="Arial" w:cs="Arial"/>
          <w:sz w:val="24"/>
          <w:szCs w:val="24"/>
        </w:rPr>
        <w:t xml:space="preserve">Weinzapfel also reported on </w:t>
      </w:r>
      <w:r w:rsidR="004A4BFC">
        <w:rPr>
          <w:rFonts w:ascii="Arial" w:hAnsi="Arial" w:cs="Arial"/>
          <w:sz w:val="24"/>
          <w:szCs w:val="24"/>
        </w:rPr>
        <w:t>Historic New Harmony’s</w:t>
      </w:r>
      <w:r>
        <w:rPr>
          <w:rFonts w:ascii="Arial" w:hAnsi="Arial" w:cs="Arial"/>
          <w:sz w:val="24"/>
          <w:szCs w:val="24"/>
        </w:rPr>
        <w:t xml:space="preserve"> initial planning for New Harmony’s Bicentennial in 2014.  She is working on some way </w:t>
      </w:r>
      <w:r w:rsidR="002E7EA5">
        <w:rPr>
          <w:rFonts w:ascii="Arial" w:hAnsi="Arial" w:cs="Arial"/>
          <w:sz w:val="24"/>
          <w:szCs w:val="24"/>
        </w:rPr>
        <w:t xml:space="preserve">– some kind of structure – to </w:t>
      </w:r>
      <w:r>
        <w:rPr>
          <w:rFonts w:ascii="Arial" w:hAnsi="Arial" w:cs="Arial"/>
          <w:sz w:val="24"/>
          <w:szCs w:val="24"/>
        </w:rPr>
        <w:t xml:space="preserve">bring </w:t>
      </w:r>
      <w:r w:rsidR="00B126AB">
        <w:rPr>
          <w:rFonts w:ascii="Arial" w:hAnsi="Arial" w:cs="Arial"/>
          <w:sz w:val="24"/>
          <w:szCs w:val="24"/>
        </w:rPr>
        <w:t xml:space="preserve">all of the people with whom they have associations </w:t>
      </w:r>
      <w:r>
        <w:rPr>
          <w:rFonts w:ascii="Arial" w:hAnsi="Arial" w:cs="Arial"/>
          <w:sz w:val="24"/>
          <w:szCs w:val="24"/>
        </w:rPr>
        <w:t xml:space="preserve">back to New Harmony </w:t>
      </w:r>
      <w:r w:rsidR="002E7EA5">
        <w:rPr>
          <w:rFonts w:ascii="Arial" w:hAnsi="Arial" w:cs="Arial"/>
          <w:sz w:val="24"/>
          <w:szCs w:val="24"/>
        </w:rPr>
        <w:t>for that celebration</w:t>
      </w:r>
      <w:r w:rsidR="00B126AB">
        <w:rPr>
          <w:rFonts w:ascii="Arial" w:hAnsi="Arial" w:cs="Arial"/>
          <w:sz w:val="24"/>
          <w:szCs w:val="24"/>
        </w:rPr>
        <w:t xml:space="preserve">.  </w:t>
      </w:r>
      <w:r w:rsidR="002E7EA5">
        <w:rPr>
          <w:rFonts w:ascii="Arial" w:hAnsi="Arial" w:cs="Arial"/>
          <w:sz w:val="24"/>
          <w:szCs w:val="24"/>
        </w:rPr>
        <w:t xml:space="preserve">Weinzapfel </w:t>
      </w:r>
      <w:r>
        <w:rPr>
          <w:rFonts w:ascii="Arial" w:hAnsi="Arial" w:cs="Arial"/>
          <w:sz w:val="24"/>
          <w:szCs w:val="24"/>
        </w:rPr>
        <w:t xml:space="preserve">said that Harison is working on the Center’s plans for a Conference in </w:t>
      </w:r>
      <w:r w:rsidR="002E7EA5">
        <w:rPr>
          <w:rFonts w:ascii="Arial" w:hAnsi="Arial" w:cs="Arial"/>
          <w:sz w:val="24"/>
          <w:szCs w:val="24"/>
        </w:rPr>
        <w:t xml:space="preserve">New Harmony in early </w:t>
      </w:r>
      <w:r>
        <w:rPr>
          <w:rFonts w:ascii="Arial" w:hAnsi="Arial" w:cs="Arial"/>
          <w:sz w:val="24"/>
          <w:szCs w:val="24"/>
        </w:rPr>
        <w:t>November of 2014, and Rode will do a pres</w:t>
      </w:r>
      <w:r w:rsidR="00FC0073">
        <w:rPr>
          <w:rFonts w:ascii="Arial" w:hAnsi="Arial" w:cs="Arial"/>
          <w:sz w:val="24"/>
          <w:szCs w:val="24"/>
        </w:rPr>
        <w:t>entation</w:t>
      </w:r>
      <w:r w:rsidR="00806850">
        <w:rPr>
          <w:rFonts w:ascii="Arial" w:hAnsi="Arial" w:cs="Arial"/>
          <w:sz w:val="24"/>
          <w:szCs w:val="24"/>
        </w:rPr>
        <w:t xml:space="preserve"> there</w:t>
      </w:r>
      <w:r w:rsidR="00FC0073">
        <w:rPr>
          <w:rFonts w:ascii="Arial" w:hAnsi="Arial" w:cs="Arial"/>
          <w:sz w:val="24"/>
          <w:szCs w:val="24"/>
        </w:rPr>
        <w:t>.</w:t>
      </w:r>
      <w:r w:rsidR="002E7EA5">
        <w:rPr>
          <w:rFonts w:ascii="Arial" w:hAnsi="Arial" w:cs="Arial"/>
          <w:sz w:val="24"/>
          <w:szCs w:val="24"/>
        </w:rPr>
        <w:t xml:space="preserve">  Wright-Summerton suggested including a couple of people from The Farm.  Pitzer said that </w:t>
      </w:r>
      <w:r w:rsidR="00B126AB">
        <w:rPr>
          <w:rFonts w:ascii="Arial" w:hAnsi="Arial" w:cs="Arial"/>
          <w:sz w:val="24"/>
          <w:szCs w:val="24"/>
        </w:rPr>
        <w:t xml:space="preserve">he is hopeful </w:t>
      </w:r>
      <w:r w:rsidR="002E7EA5">
        <w:rPr>
          <w:rFonts w:ascii="Arial" w:hAnsi="Arial" w:cs="Arial"/>
          <w:sz w:val="24"/>
          <w:szCs w:val="24"/>
        </w:rPr>
        <w:t xml:space="preserve">Clifford Owen and other descendants will be able to attend. </w:t>
      </w:r>
    </w:p>
    <w:p w:rsidR="00A7325C" w:rsidRDefault="00A7325C" w:rsidP="00255234">
      <w:pPr>
        <w:pStyle w:val="ListParagraph"/>
        <w:ind w:left="360"/>
        <w:rPr>
          <w:rFonts w:ascii="Arial" w:hAnsi="Arial" w:cs="Arial"/>
          <w:sz w:val="24"/>
          <w:szCs w:val="24"/>
        </w:rPr>
      </w:pPr>
    </w:p>
    <w:p w:rsidR="00CD710D" w:rsidRDefault="00AD52B3">
      <w:pPr>
        <w:rPr>
          <w:rFonts w:ascii="Arial" w:hAnsi="Arial" w:cs="Arial"/>
          <w:sz w:val="24"/>
          <w:szCs w:val="24"/>
        </w:rPr>
      </w:pPr>
      <w:r>
        <w:rPr>
          <w:rFonts w:ascii="Arial" w:hAnsi="Arial" w:cs="Arial"/>
          <w:sz w:val="24"/>
          <w:szCs w:val="24"/>
        </w:rPr>
        <w:t xml:space="preserve">There being no further </w:t>
      </w:r>
      <w:r w:rsidR="00CD710D">
        <w:rPr>
          <w:rFonts w:ascii="Arial" w:hAnsi="Arial" w:cs="Arial"/>
          <w:sz w:val="24"/>
          <w:szCs w:val="24"/>
        </w:rPr>
        <w:t xml:space="preserve">discussion, </w:t>
      </w:r>
      <w:r>
        <w:rPr>
          <w:rFonts w:ascii="Arial" w:hAnsi="Arial" w:cs="Arial"/>
          <w:sz w:val="24"/>
          <w:szCs w:val="24"/>
        </w:rPr>
        <w:t xml:space="preserve">Harison thanked Board members for their </w:t>
      </w:r>
      <w:r w:rsidR="00CD710D">
        <w:rPr>
          <w:rFonts w:ascii="Arial" w:hAnsi="Arial" w:cs="Arial"/>
          <w:sz w:val="24"/>
          <w:szCs w:val="24"/>
        </w:rPr>
        <w:t xml:space="preserve">individual </w:t>
      </w:r>
      <w:r>
        <w:rPr>
          <w:rFonts w:ascii="Arial" w:hAnsi="Arial" w:cs="Arial"/>
          <w:sz w:val="24"/>
          <w:szCs w:val="24"/>
        </w:rPr>
        <w:t>input</w:t>
      </w:r>
      <w:r w:rsidR="00230810">
        <w:rPr>
          <w:rFonts w:ascii="Arial" w:hAnsi="Arial" w:cs="Arial"/>
          <w:sz w:val="24"/>
          <w:szCs w:val="24"/>
        </w:rPr>
        <w:t xml:space="preserve"> and </w:t>
      </w:r>
      <w:r w:rsidR="00F93F68">
        <w:rPr>
          <w:rFonts w:ascii="Arial" w:hAnsi="Arial" w:cs="Arial"/>
          <w:sz w:val="24"/>
          <w:szCs w:val="24"/>
        </w:rPr>
        <w:t xml:space="preserve">encouraged </w:t>
      </w:r>
      <w:r w:rsidR="00806850">
        <w:rPr>
          <w:rFonts w:ascii="Arial" w:hAnsi="Arial" w:cs="Arial"/>
          <w:sz w:val="24"/>
          <w:szCs w:val="24"/>
        </w:rPr>
        <w:t>everyone</w:t>
      </w:r>
      <w:r w:rsidR="00F93F68">
        <w:rPr>
          <w:rFonts w:ascii="Arial" w:hAnsi="Arial" w:cs="Arial"/>
          <w:sz w:val="24"/>
          <w:szCs w:val="24"/>
        </w:rPr>
        <w:t xml:space="preserve"> to attend Bakken’s lecture in Kleymeyer at 2 p.m.</w:t>
      </w:r>
      <w:r w:rsidR="00CD710D">
        <w:rPr>
          <w:rFonts w:ascii="Arial" w:hAnsi="Arial" w:cs="Arial"/>
          <w:sz w:val="24"/>
          <w:szCs w:val="24"/>
        </w:rPr>
        <w:t xml:space="preserve">  The meeting adjourned a</w:t>
      </w:r>
      <w:r w:rsidR="00230810">
        <w:rPr>
          <w:rFonts w:ascii="Arial" w:hAnsi="Arial" w:cs="Arial"/>
          <w:sz w:val="24"/>
          <w:szCs w:val="24"/>
        </w:rPr>
        <w:t>round</w:t>
      </w:r>
      <w:r w:rsidR="00CD710D">
        <w:rPr>
          <w:rFonts w:ascii="Arial" w:hAnsi="Arial" w:cs="Arial"/>
          <w:sz w:val="24"/>
          <w:szCs w:val="24"/>
        </w:rPr>
        <w:t xml:space="preserve"> </w:t>
      </w:r>
      <w:r w:rsidR="00F93F68">
        <w:rPr>
          <w:rFonts w:ascii="Arial" w:hAnsi="Arial" w:cs="Arial"/>
          <w:sz w:val="24"/>
          <w:szCs w:val="24"/>
        </w:rPr>
        <w:t>1:30</w:t>
      </w:r>
      <w:r w:rsidR="00CD710D">
        <w:rPr>
          <w:rFonts w:ascii="Arial" w:hAnsi="Arial" w:cs="Arial"/>
          <w:sz w:val="24"/>
          <w:szCs w:val="24"/>
        </w:rPr>
        <w:t xml:space="preserve"> p.m.</w:t>
      </w:r>
    </w:p>
    <w:p w:rsidR="00CD710D" w:rsidRDefault="00CD710D">
      <w:pPr>
        <w:rPr>
          <w:rFonts w:ascii="Arial" w:hAnsi="Arial" w:cs="Arial"/>
          <w:sz w:val="24"/>
          <w:szCs w:val="24"/>
        </w:rPr>
      </w:pPr>
    </w:p>
    <w:p w:rsidR="00CD710D" w:rsidRDefault="00CD710D">
      <w:pPr>
        <w:rPr>
          <w:rFonts w:ascii="Arial" w:hAnsi="Arial" w:cs="Arial"/>
          <w:sz w:val="24"/>
          <w:szCs w:val="24"/>
        </w:rPr>
      </w:pPr>
      <w:r>
        <w:rPr>
          <w:rFonts w:ascii="Arial" w:hAnsi="Arial" w:cs="Arial"/>
          <w:sz w:val="24"/>
          <w:szCs w:val="24"/>
        </w:rPr>
        <w:t>Respectfully submitted,</w:t>
      </w:r>
    </w:p>
    <w:p w:rsidR="00EF72CD" w:rsidRDefault="00CD710D">
      <w:pPr>
        <w:rPr>
          <w:rFonts w:ascii="Arial" w:hAnsi="Arial" w:cs="Arial"/>
          <w:sz w:val="24"/>
          <w:szCs w:val="24"/>
        </w:rPr>
      </w:pPr>
      <w:r>
        <w:rPr>
          <w:rFonts w:ascii="Arial" w:hAnsi="Arial" w:cs="Arial"/>
          <w:sz w:val="24"/>
          <w:szCs w:val="24"/>
        </w:rPr>
        <w:t>Marilyn Thielman, Scribe</w:t>
      </w:r>
      <w:r w:rsidR="00AD52B3">
        <w:rPr>
          <w:rFonts w:ascii="Arial" w:hAnsi="Arial" w:cs="Arial"/>
          <w:sz w:val="24"/>
          <w:szCs w:val="24"/>
        </w:rPr>
        <w:t xml:space="preserve">  </w:t>
      </w:r>
    </w:p>
    <w:sectPr w:rsidR="00EF72CD" w:rsidSect="00FB5F8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557" w:rsidRDefault="00257557" w:rsidP="00B95E00">
      <w:r>
        <w:separator/>
      </w:r>
    </w:p>
  </w:endnote>
  <w:endnote w:type="continuationSeparator" w:id="0">
    <w:p w:rsidR="00257557" w:rsidRDefault="00257557" w:rsidP="00B9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5907"/>
      <w:docPartObj>
        <w:docPartGallery w:val="Page Numbers (Bottom of Page)"/>
        <w:docPartUnique/>
      </w:docPartObj>
    </w:sdtPr>
    <w:sdtEndPr/>
    <w:sdtContent>
      <w:p w:rsidR="00AD52B3" w:rsidRDefault="002E67BC">
        <w:pPr>
          <w:pStyle w:val="Footer"/>
          <w:jc w:val="right"/>
        </w:pPr>
        <w:r>
          <w:fldChar w:fldCharType="begin"/>
        </w:r>
        <w:r>
          <w:instrText xml:space="preserve"> PAGE   \* MERGEFORMAT </w:instrText>
        </w:r>
        <w:r>
          <w:fldChar w:fldCharType="separate"/>
        </w:r>
        <w:r w:rsidR="009B74A9">
          <w:rPr>
            <w:noProof/>
          </w:rPr>
          <w:t>1</w:t>
        </w:r>
        <w:r>
          <w:rPr>
            <w:noProof/>
          </w:rPr>
          <w:fldChar w:fldCharType="end"/>
        </w:r>
      </w:p>
    </w:sdtContent>
  </w:sdt>
  <w:p w:rsidR="00AD52B3" w:rsidRDefault="00AD5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557" w:rsidRDefault="00257557" w:rsidP="00B95E00">
      <w:r>
        <w:separator/>
      </w:r>
    </w:p>
  </w:footnote>
  <w:footnote w:type="continuationSeparator" w:id="0">
    <w:p w:rsidR="00257557" w:rsidRDefault="00257557" w:rsidP="00B95E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B6774"/>
    <w:multiLevelType w:val="multilevel"/>
    <w:tmpl w:val="3AD68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6A7B07"/>
    <w:multiLevelType w:val="hybridMultilevel"/>
    <w:tmpl w:val="137A9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686C65"/>
    <w:multiLevelType w:val="hybridMultilevel"/>
    <w:tmpl w:val="6BD2D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F15C10"/>
    <w:multiLevelType w:val="hybridMultilevel"/>
    <w:tmpl w:val="2E3A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3B670E"/>
    <w:multiLevelType w:val="hybridMultilevel"/>
    <w:tmpl w:val="3B5A680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B96B6E"/>
    <w:multiLevelType w:val="hybridMultilevel"/>
    <w:tmpl w:val="46B8609C"/>
    <w:lvl w:ilvl="0" w:tplc="76ECB1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16001"/>
    <w:multiLevelType w:val="hybridMultilevel"/>
    <w:tmpl w:val="64BC1A70"/>
    <w:lvl w:ilvl="0" w:tplc="146CF2D4">
      <w:numFmt w:val="bullet"/>
      <w:lvlText w:val="-"/>
      <w:lvlJc w:val="left"/>
      <w:pPr>
        <w:ind w:left="1050" w:hanging="360"/>
      </w:pPr>
      <w:rPr>
        <w:rFonts w:ascii="Arial" w:eastAsia="Times New Roman" w:hAnsi="Arial" w:cs="Aria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7">
    <w:nsid w:val="4254416C"/>
    <w:multiLevelType w:val="hybridMultilevel"/>
    <w:tmpl w:val="FE909D8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nsid w:val="467418C6"/>
    <w:multiLevelType w:val="hybridMultilevel"/>
    <w:tmpl w:val="36CC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EA3DD0"/>
    <w:multiLevelType w:val="hybridMultilevel"/>
    <w:tmpl w:val="72D60D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524B49FF"/>
    <w:multiLevelType w:val="hybridMultilevel"/>
    <w:tmpl w:val="C2BC5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FA60B0"/>
    <w:multiLevelType w:val="hybridMultilevel"/>
    <w:tmpl w:val="FBA0B5D2"/>
    <w:lvl w:ilvl="0" w:tplc="E6D044A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1439A7"/>
    <w:multiLevelType w:val="hybridMultilevel"/>
    <w:tmpl w:val="CF580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4C94391"/>
    <w:multiLevelType w:val="hybridMultilevel"/>
    <w:tmpl w:val="C3CC0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8D90D83"/>
    <w:multiLevelType w:val="hybridMultilevel"/>
    <w:tmpl w:val="92A08622"/>
    <w:lvl w:ilvl="0" w:tplc="99DAD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94E115D"/>
    <w:multiLevelType w:val="hybridMultilevel"/>
    <w:tmpl w:val="8C2E6872"/>
    <w:lvl w:ilvl="0" w:tplc="AF946E0E">
      <w:numFmt w:val="bullet"/>
      <w:lvlText w:val="-"/>
      <w:lvlJc w:val="left"/>
      <w:pPr>
        <w:ind w:left="915" w:hanging="360"/>
      </w:pPr>
      <w:rPr>
        <w:rFonts w:ascii="Arial" w:eastAsia="Times New Roman" w:hAnsi="Arial" w:cs="Aria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nsid w:val="6BE15D76"/>
    <w:multiLevelType w:val="hybridMultilevel"/>
    <w:tmpl w:val="9ED26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CE32001"/>
    <w:multiLevelType w:val="hybridMultilevel"/>
    <w:tmpl w:val="4022CB80"/>
    <w:lvl w:ilvl="0" w:tplc="F850B4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66264B"/>
    <w:multiLevelType w:val="hybridMultilevel"/>
    <w:tmpl w:val="9A10E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B6057F2"/>
    <w:multiLevelType w:val="hybridMultilevel"/>
    <w:tmpl w:val="5E08E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EE27BED"/>
    <w:multiLevelType w:val="hybridMultilevel"/>
    <w:tmpl w:val="8CB0B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8"/>
  </w:num>
  <w:num w:numId="4">
    <w:abstractNumId w:val="1"/>
  </w:num>
  <w:num w:numId="5">
    <w:abstractNumId w:val="4"/>
  </w:num>
  <w:num w:numId="6">
    <w:abstractNumId w:val="3"/>
  </w:num>
  <w:num w:numId="7">
    <w:abstractNumId w:val="8"/>
  </w:num>
  <w:num w:numId="8">
    <w:abstractNumId w:val="2"/>
  </w:num>
  <w:num w:numId="9">
    <w:abstractNumId w:val="15"/>
  </w:num>
  <w:num w:numId="10">
    <w:abstractNumId w:val="6"/>
  </w:num>
  <w:num w:numId="11">
    <w:abstractNumId w:val="17"/>
  </w:num>
  <w:num w:numId="12">
    <w:abstractNumId w:val="11"/>
  </w:num>
  <w:num w:numId="13">
    <w:abstractNumId w:val="16"/>
  </w:num>
  <w:num w:numId="14">
    <w:abstractNumId w:val="9"/>
  </w:num>
  <w:num w:numId="15">
    <w:abstractNumId w:val="7"/>
  </w:num>
  <w:num w:numId="16">
    <w:abstractNumId w:val="10"/>
  </w:num>
  <w:num w:numId="17">
    <w:abstractNumId w:val="12"/>
  </w:num>
  <w:num w:numId="18">
    <w:abstractNumId w:val="19"/>
  </w:num>
  <w:num w:numId="19">
    <w:abstractNumId w:val="13"/>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A2"/>
    <w:rsid w:val="00001EC7"/>
    <w:rsid w:val="000158A5"/>
    <w:rsid w:val="00015D64"/>
    <w:rsid w:val="00017403"/>
    <w:rsid w:val="000203BE"/>
    <w:rsid w:val="000333AD"/>
    <w:rsid w:val="00036891"/>
    <w:rsid w:val="00041C2C"/>
    <w:rsid w:val="00047378"/>
    <w:rsid w:val="0005056C"/>
    <w:rsid w:val="0007387F"/>
    <w:rsid w:val="00084192"/>
    <w:rsid w:val="000A14B7"/>
    <w:rsid w:val="000A1BB2"/>
    <w:rsid w:val="000B1DB1"/>
    <w:rsid w:val="000C3A30"/>
    <w:rsid w:val="000C3BAC"/>
    <w:rsid w:val="000C719E"/>
    <w:rsid w:val="000D4CD0"/>
    <w:rsid w:val="000D5BD4"/>
    <w:rsid w:val="000D7C2B"/>
    <w:rsid w:val="000F2705"/>
    <w:rsid w:val="00101EDE"/>
    <w:rsid w:val="00102DE0"/>
    <w:rsid w:val="00106034"/>
    <w:rsid w:val="00131B55"/>
    <w:rsid w:val="00134BEF"/>
    <w:rsid w:val="00145950"/>
    <w:rsid w:val="00147BD6"/>
    <w:rsid w:val="001625D8"/>
    <w:rsid w:val="00165371"/>
    <w:rsid w:val="001704CB"/>
    <w:rsid w:val="0017714E"/>
    <w:rsid w:val="00182F39"/>
    <w:rsid w:val="00196B0B"/>
    <w:rsid w:val="00196BFA"/>
    <w:rsid w:val="001A1821"/>
    <w:rsid w:val="001A6987"/>
    <w:rsid w:val="001B26B3"/>
    <w:rsid w:val="001B77DA"/>
    <w:rsid w:val="001C02D1"/>
    <w:rsid w:val="001C61A6"/>
    <w:rsid w:val="001D4704"/>
    <w:rsid w:val="001D5881"/>
    <w:rsid w:val="001E1C8D"/>
    <w:rsid w:val="001E2EFC"/>
    <w:rsid w:val="001F02F1"/>
    <w:rsid w:val="00215B37"/>
    <w:rsid w:val="0021738D"/>
    <w:rsid w:val="00221CB4"/>
    <w:rsid w:val="0022427D"/>
    <w:rsid w:val="00230810"/>
    <w:rsid w:val="00246599"/>
    <w:rsid w:val="00253288"/>
    <w:rsid w:val="00253B44"/>
    <w:rsid w:val="00255234"/>
    <w:rsid w:val="00255A80"/>
    <w:rsid w:val="00257557"/>
    <w:rsid w:val="002603AB"/>
    <w:rsid w:val="002834D6"/>
    <w:rsid w:val="00287F7C"/>
    <w:rsid w:val="00296BF7"/>
    <w:rsid w:val="002A5A22"/>
    <w:rsid w:val="002C5DD4"/>
    <w:rsid w:val="002D1B22"/>
    <w:rsid w:val="002D51FE"/>
    <w:rsid w:val="002E18CA"/>
    <w:rsid w:val="002E67BC"/>
    <w:rsid w:val="002E7EA5"/>
    <w:rsid w:val="00300C1D"/>
    <w:rsid w:val="0030158A"/>
    <w:rsid w:val="00312830"/>
    <w:rsid w:val="00324F18"/>
    <w:rsid w:val="0032594F"/>
    <w:rsid w:val="00326DA2"/>
    <w:rsid w:val="00331FEA"/>
    <w:rsid w:val="0034218F"/>
    <w:rsid w:val="003474BF"/>
    <w:rsid w:val="003527AA"/>
    <w:rsid w:val="0035360E"/>
    <w:rsid w:val="003551A0"/>
    <w:rsid w:val="00356446"/>
    <w:rsid w:val="00365478"/>
    <w:rsid w:val="00366919"/>
    <w:rsid w:val="003674FA"/>
    <w:rsid w:val="00371A65"/>
    <w:rsid w:val="003A2CB1"/>
    <w:rsid w:val="003C6C8A"/>
    <w:rsid w:val="003D23A5"/>
    <w:rsid w:val="003E1042"/>
    <w:rsid w:val="003E1652"/>
    <w:rsid w:val="004012E5"/>
    <w:rsid w:val="00410D74"/>
    <w:rsid w:val="00413138"/>
    <w:rsid w:val="0041372A"/>
    <w:rsid w:val="00436A20"/>
    <w:rsid w:val="00446E84"/>
    <w:rsid w:val="00452E68"/>
    <w:rsid w:val="00454263"/>
    <w:rsid w:val="00463C55"/>
    <w:rsid w:val="0048313C"/>
    <w:rsid w:val="004920B7"/>
    <w:rsid w:val="00495BC5"/>
    <w:rsid w:val="004A0E42"/>
    <w:rsid w:val="004A1F77"/>
    <w:rsid w:val="004A4BFC"/>
    <w:rsid w:val="004B4FB5"/>
    <w:rsid w:val="004C4AFC"/>
    <w:rsid w:val="004C6559"/>
    <w:rsid w:val="004F6BA6"/>
    <w:rsid w:val="004F6D9E"/>
    <w:rsid w:val="00502CE1"/>
    <w:rsid w:val="00510410"/>
    <w:rsid w:val="00523423"/>
    <w:rsid w:val="00523C7B"/>
    <w:rsid w:val="005264CC"/>
    <w:rsid w:val="005429C5"/>
    <w:rsid w:val="00544A8B"/>
    <w:rsid w:val="005548D0"/>
    <w:rsid w:val="00554D63"/>
    <w:rsid w:val="00557910"/>
    <w:rsid w:val="00562FF5"/>
    <w:rsid w:val="00563818"/>
    <w:rsid w:val="00574B5F"/>
    <w:rsid w:val="005841C4"/>
    <w:rsid w:val="00584B08"/>
    <w:rsid w:val="0058563D"/>
    <w:rsid w:val="00586F3B"/>
    <w:rsid w:val="00592186"/>
    <w:rsid w:val="005B5878"/>
    <w:rsid w:val="005B6BE4"/>
    <w:rsid w:val="005C0F77"/>
    <w:rsid w:val="005C2543"/>
    <w:rsid w:val="005F1F5F"/>
    <w:rsid w:val="005F6604"/>
    <w:rsid w:val="00617E00"/>
    <w:rsid w:val="00646272"/>
    <w:rsid w:val="0065217D"/>
    <w:rsid w:val="0065526E"/>
    <w:rsid w:val="00656D02"/>
    <w:rsid w:val="006611E4"/>
    <w:rsid w:val="00664782"/>
    <w:rsid w:val="00673A50"/>
    <w:rsid w:val="0067510F"/>
    <w:rsid w:val="0068138F"/>
    <w:rsid w:val="0068361B"/>
    <w:rsid w:val="00685C53"/>
    <w:rsid w:val="006863B5"/>
    <w:rsid w:val="006A2C25"/>
    <w:rsid w:val="006A53F0"/>
    <w:rsid w:val="006A6290"/>
    <w:rsid w:val="006B4C29"/>
    <w:rsid w:val="006B68E0"/>
    <w:rsid w:val="006B719F"/>
    <w:rsid w:val="006D2BB3"/>
    <w:rsid w:val="006D56FD"/>
    <w:rsid w:val="006D7172"/>
    <w:rsid w:val="006F4351"/>
    <w:rsid w:val="006F43E4"/>
    <w:rsid w:val="0071073A"/>
    <w:rsid w:val="00711E19"/>
    <w:rsid w:val="007120C6"/>
    <w:rsid w:val="00722AE3"/>
    <w:rsid w:val="00723B64"/>
    <w:rsid w:val="00727181"/>
    <w:rsid w:val="00741AD2"/>
    <w:rsid w:val="00743B00"/>
    <w:rsid w:val="00744691"/>
    <w:rsid w:val="00744CDE"/>
    <w:rsid w:val="00753759"/>
    <w:rsid w:val="00755C27"/>
    <w:rsid w:val="00756501"/>
    <w:rsid w:val="0075736B"/>
    <w:rsid w:val="00761914"/>
    <w:rsid w:val="007664E3"/>
    <w:rsid w:val="00773874"/>
    <w:rsid w:val="007816D9"/>
    <w:rsid w:val="00790701"/>
    <w:rsid w:val="007A3C93"/>
    <w:rsid w:val="007A7BD4"/>
    <w:rsid w:val="007B40EB"/>
    <w:rsid w:val="007B79C5"/>
    <w:rsid w:val="007D4E9A"/>
    <w:rsid w:val="007E1147"/>
    <w:rsid w:val="007E20B7"/>
    <w:rsid w:val="007E65E2"/>
    <w:rsid w:val="007F0A66"/>
    <w:rsid w:val="007F1002"/>
    <w:rsid w:val="0080178E"/>
    <w:rsid w:val="00804CED"/>
    <w:rsid w:val="008062F3"/>
    <w:rsid w:val="00806850"/>
    <w:rsid w:val="00815DEC"/>
    <w:rsid w:val="00820684"/>
    <w:rsid w:val="008265F8"/>
    <w:rsid w:val="008364C8"/>
    <w:rsid w:val="00846177"/>
    <w:rsid w:val="00856BDA"/>
    <w:rsid w:val="008605D4"/>
    <w:rsid w:val="00862C94"/>
    <w:rsid w:val="0086414B"/>
    <w:rsid w:val="00870C35"/>
    <w:rsid w:val="008748E8"/>
    <w:rsid w:val="00881161"/>
    <w:rsid w:val="008827DF"/>
    <w:rsid w:val="00892CF2"/>
    <w:rsid w:val="008B1E06"/>
    <w:rsid w:val="008B5027"/>
    <w:rsid w:val="008B798D"/>
    <w:rsid w:val="008B7DF4"/>
    <w:rsid w:val="008C49AB"/>
    <w:rsid w:val="008C5DFA"/>
    <w:rsid w:val="008C5F76"/>
    <w:rsid w:val="008D0C7D"/>
    <w:rsid w:val="008D67D0"/>
    <w:rsid w:val="008E4207"/>
    <w:rsid w:val="008F37CD"/>
    <w:rsid w:val="008F496D"/>
    <w:rsid w:val="008F6D3A"/>
    <w:rsid w:val="009011C9"/>
    <w:rsid w:val="00905672"/>
    <w:rsid w:val="0091115B"/>
    <w:rsid w:val="00922CC4"/>
    <w:rsid w:val="00927293"/>
    <w:rsid w:val="00932EA2"/>
    <w:rsid w:val="00933C90"/>
    <w:rsid w:val="00935C0B"/>
    <w:rsid w:val="00937CCA"/>
    <w:rsid w:val="00944B4F"/>
    <w:rsid w:val="00953D5E"/>
    <w:rsid w:val="00956AF0"/>
    <w:rsid w:val="00964859"/>
    <w:rsid w:val="00970998"/>
    <w:rsid w:val="009726D5"/>
    <w:rsid w:val="00980331"/>
    <w:rsid w:val="00981D3A"/>
    <w:rsid w:val="009836B8"/>
    <w:rsid w:val="00992727"/>
    <w:rsid w:val="0099525E"/>
    <w:rsid w:val="009A0F4C"/>
    <w:rsid w:val="009A1B0A"/>
    <w:rsid w:val="009A5C4E"/>
    <w:rsid w:val="009B3F9E"/>
    <w:rsid w:val="009B74A9"/>
    <w:rsid w:val="009E0EAF"/>
    <w:rsid w:val="009F19AF"/>
    <w:rsid w:val="009F2C39"/>
    <w:rsid w:val="00A1467F"/>
    <w:rsid w:val="00A2000C"/>
    <w:rsid w:val="00A222F9"/>
    <w:rsid w:val="00A23C08"/>
    <w:rsid w:val="00A33CB7"/>
    <w:rsid w:val="00A61A97"/>
    <w:rsid w:val="00A658DF"/>
    <w:rsid w:val="00A7014F"/>
    <w:rsid w:val="00A7325C"/>
    <w:rsid w:val="00A7525B"/>
    <w:rsid w:val="00A836EF"/>
    <w:rsid w:val="00A86BE8"/>
    <w:rsid w:val="00AA368D"/>
    <w:rsid w:val="00AA4A06"/>
    <w:rsid w:val="00AB32A8"/>
    <w:rsid w:val="00AC5C25"/>
    <w:rsid w:val="00AD52B3"/>
    <w:rsid w:val="00AD643A"/>
    <w:rsid w:val="00AE186B"/>
    <w:rsid w:val="00AF66E4"/>
    <w:rsid w:val="00B01F84"/>
    <w:rsid w:val="00B0336D"/>
    <w:rsid w:val="00B1085F"/>
    <w:rsid w:val="00B126AB"/>
    <w:rsid w:val="00B3222E"/>
    <w:rsid w:val="00B32F57"/>
    <w:rsid w:val="00B365A7"/>
    <w:rsid w:val="00B4665C"/>
    <w:rsid w:val="00B55166"/>
    <w:rsid w:val="00B6383D"/>
    <w:rsid w:val="00B663E1"/>
    <w:rsid w:val="00B72AAA"/>
    <w:rsid w:val="00B7323A"/>
    <w:rsid w:val="00B7405F"/>
    <w:rsid w:val="00B7463F"/>
    <w:rsid w:val="00B95E00"/>
    <w:rsid w:val="00B968CE"/>
    <w:rsid w:val="00BC0CC1"/>
    <w:rsid w:val="00BC4B7B"/>
    <w:rsid w:val="00BC6C19"/>
    <w:rsid w:val="00BD3ADD"/>
    <w:rsid w:val="00BE266C"/>
    <w:rsid w:val="00BE3B37"/>
    <w:rsid w:val="00C0720B"/>
    <w:rsid w:val="00C26FF7"/>
    <w:rsid w:val="00C30FD5"/>
    <w:rsid w:val="00C3372B"/>
    <w:rsid w:val="00C376C0"/>
    <w:rsid w:val="00C377BF"/>
    <w:rsid w:val="00C4053B"/>
    <w:rsid w:val="00C41B6D"/>
    <w:rsid w:val="00C60995"/>
    <w:rsid w:val="00C62991"/>
    <w:rsid w:val="00C63048"/>
    <w:rsid w:val="00C64099"/>
    <w:rsid w:val="00C71144"/>
    <w:rsid w:val="00C76109"/>
    <w:rsid w:val="00C875E7"/>
    <w:rsid w:val="00C91F77"/>
    <w:rsid w:val="00CA6146"/>
    <w:rsid w:val="00CA6BC7"/>
    <w:rsid w:val="00CC0A75"/>
    <w:rsid w:val="00CC78C2"/>
    <w:rsid w:val="00CD710D"/>
    <w:rsid w:val="00CE2AD9"/>
    <w:rsid w:val="00D03F9E"/>
    <w:rsid w:val="00D03FDE"/>
    <w:rsid w:val="00D07FB8"/>
    <w:rsid w:val="00D104CA"/>
    <w:rsid w:val="00D24C11"/>
    <w:rsid w:val="00D417A8"/>
    <w:rsid w:val="00D42171"/>
    <w:rsid w:val="00D47710"/>
    <w:rsid w:val="00D508B6"/>
    <w:rsid w:val="00D64114"/>
    <w:rsid w:val="00D66C72"/>
    <w:rsid w:val="00D671BF"/>
    <w:rsid w:val="00D76F97"/>
    <w:rsid w:val="00D82D86"/>
    <w:rsid w:val="00D83400"/>
    <w:rsid w:val="00D86DB5"/>
    <w:rsid w:val="00DA095E"/>
    <w:rsid w:val="00DA15E5"/>
    <w:rsid w:val="00DA52EF"/>
    <w:rsid w:val="00DA7F1F"/>
    <w:rsid w:val="00DB4681"/>
    <w:rsid w:val="00DB5342"/>
    <w:rsid w:val="00DB5BBE"/>
    <w:rsid w:val="00DB6354"/>
    <w:rsid w:val="00DC771D"/>
    <w:rsid w:val="00DD08B9"/>
    <w:rsid w:val="00DD4343"/>
    <w:rsid w:val="00DE6178"/>
    <w:rsid w:val="00DE75A1"/>
    <w:rsid w:val="00DF2AD8"/>
    <w:rsid w:val="00DF518E"/>
    <w:rsid w:val="00E03AE9"/>
    <w:rsid w:val="00E11B57"/>
    <w:rsid w:val="00E17D57"/>
    <w:rsid w:val="00E21274"/>
    <w:rsid w:val="00E26C9C"/>
    <w:rsid w:val="00E26EC1"/>
    <w:rsid w:val="00E27683"/>
    <w:rsid w:val="00E45396"/>
    <w:rsid w:val="00E57B79"/>
    <w:rsid w:val="00E6249E"/>
    <w:rsid w:val="00E72D00"/>
    <w:rsid w:val="00E82982"/>
    <w:rsid w:val="00E8352F"/>
    <w:rsid w:val="00E84945"/>
    <w:rsid w:val="00E90D35"/>
    <w:rsid w:val="00E91D78"/>
    <w:rsid w:val="00E957CD"/>
    <w:rsid w:val="00E958A6"/>
    <w:rsid w:val="00E96149"/>
    <w:rsid w:val="00EA4565"/>
    <w:rsid w:val="00EA4C6E"/>
    <w:rsid w:val="00EB75D8"/>
    <w:rsid w:val="00ED0FC1"/>
    <w:rsid w:val="00ED2A2C"/>
    <w:rsid w:val="00ED5C69"/>
    <w:rsid w:val="00EF0E07"/>
    <w:rsid w:val="00EF2B1D"/>
    <w:rsid w:val="00EF72CD"/>
    <w:rsid w:val="00F01EFC"/>
    <w:rsid w:val="00F021A2"/>
    <w:rsid w:val="00F0291C"/>
    <w:rsid w:val="00F05800"/>
    <w:rsid w:val="00F06E10"/>
    <w:rsid w:val="00F15D45"/>
    <w:rsid w:val="00F16BF3"/>
    <w:rsid w:val="00F23E38"/>
    <w:rsid w:val="00F412D4"/>
    <w:rsid w:val="00F4193E"/>
    <w:rsid w:val="00F526B1"/>
    <w:rsid w:val="00F72460"/>
    <w:rsid w:val="00F75F07"/>
    <w:rsid w:val="00F82A45"/>
    <w:rsid w:val="00F82E88"/>
    <w:rsid w:val="00F83616"/>
    <w:rsid w:val="00F840B0"/>
    <w:rsid w:val="00F85BB4"/>
    <w:rsid w:val="00F87347"/>
    <w:rsid w:val="00F930F0"/>
    <w:rsid w:val="00F93F68"/>
    <w:rsid w:val="00F95FDA"/>
    <w:rsid w:val="00FA05BB"/>
    <w:rsid w:val="00FB00C6"/>
    <w:rsid w:val="00FB31C9"/>
    <w:rsid w:val="00FB44BF"/>
    <w:rsid w:val="00FB5F8C"/>
    <w:rsid w:val="00FC0073"/>
    <w:rsid w:val="00FD0A7E"/>
    <w:rsid w:val="00FD4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D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26DA2"/>
    <w:pPr>
      <w:keepNext/>
      <w:outlineLvl w:val="0"/>
    </w:pPr>
    <w:rPr>
      <w:rFonts w:ascii="Arial" w:hAnsi="Arial"/>
      <w:sz w:val="24"/>
    </w:rPr>
  </w:style>
  <w:style w:type="paragraph" w:styleId="Heading2">
    <w:name w:val="heading 2"/>
    <w:basedOn w:val="Normal"/>
    <w:next w:val="Normal"/>
    <w:link w:val="Heading2Char"/>
    <w:qFormat/>
    <w:rsid w:val="00326DA2"/>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26DA2"/>
    <w:rPr>
      <w:rFonts w:ascii="Arial" w:hAnsi="Arial"/>
      <w:sz w:val="24"/>
    </w:rPr>
  </w:style>
  <w:style w:type="character" w:customStyle="1" w:styleId="BodyTextChar">
    <w:name w:val="Body Text Char"/>
    <w:basedOn w:val="DefaultParagraphFont"/>
    <w:link w:val="BodyText"/>
    <w:semiHidden/>
    <w:rsid w:val="00326DA2"/>
    <w:rPr>
      <w:rFonts w:ascii="Arial" w:eastAsia="Times New Roman" w:hAnsi="Arial" w:cs="Times New Roman"/>
      <w:sz w:val="24"/>
      <w:szCs w:val="20"/>
    </w:rPr>
  </w:style>
  <w:style w:type="character" w:customStyle="1" w:styleId="Heading1Char">
    <w:name w:val="Heading 1 Char"/>
    <w:basedOn w:val="DefaultParagraphFont"/>
    <w:link w:val="Heading1"/>
    <w:rsid w:val="00326DA2"/>
    <w:rPr>
      <w:rFonts w:ascii="Arial" w:eastAsia="Times New Roman" w:hAnsi="Arial" w:cs="Times New Roman"/>
      <w:sz w:val="24"/>
      <w:szCs w:val="20"/>
    </w:rPr>
  </w:style>
  <w:style w:type="character" w:customStyle="1" w:styleId="Heading2Char">
    <w:name w:val="Heading 2 Char"/>
    <w:basedOn w:val="DefaultParagraphFont"/>
    <w:link w:val="Heading2"/>
    <w:rsid w:val="00326DA2"/>
    <w:rPr>
      <w:rFonts w:ascii="Arial" w:eastAsia="Times New Roman" w:hAnsi="Arial" w:cs="Times New Roman"/>
      <w:b/>
      <w:sz w:val="24"/>
      <w:szCs w:val="20"/>
    </w:rPr>
  </w:style>
  <w:style w:type="paragraph" w:styleId="ListParagraph">
    <w:name w:val="List Paragraph"/>
    <w:basedOn w:val="Normal"/>
    <w:uiPriority w:val="34"/>
    <w:qFormat/>
    <w:rsid w:val="0071073A"/>
    <w:pPr>
      <w:ind w:left="720"/>
      <w:contextualSpacing/>
    </w:pPr>
  </w:style>
  <w:style w:type="character" w:customStyle="1" w:styleId="googqs-tidbit1">
    <w:name w:val="goog_qs-tidbit1"/>
    <w:basedOn w:val="DefaultParagraphFont"/>
    <w:rsid w:val="001B77DA"/>
    <w:rPr>
      <w:vanish w:val="0"/>
      <w:webHidden w:val="0"/>
      <w:specVanish w:val="0"/>
    </w:rPr>
  </w:style>
  <w:style w:type="paragraph" w:styleId="Header">
    <w:name w:val="header"/>
    <w:basedOn w:val="Normal"/>
    <w:link w:val="HeaderChar"/>
    <w:uiPriority w:val="99"/>
    <w:semiHidden/>
    <w:unhideWhenUsed/>
    <w:rsid w:val="00B95E00"/>
    <w:pPr>
      <w:tabs>
        <w:tab w:val="center" w:pos="4680"/>
        <w:tab w:val="right" w:pos="9360"/>
      </w:tabs>
    </w:pPr>
  </w:style>
  <w:style w:type="character" w:customStyle="1" w:styleId="HeaderChar">
    <w:name w:val="Header Char"/>
    <w:basedOn w:val="DefaultParagraphFont"/>
    <w:link w:val="Header"/>
    <w:uiPriority w:val="99"/>
    <w:semiHidden/>
    <w:rsid w:val="00B95E0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95E00"/>
    <w:pPr>
      <w:tabs>
        <w:tab w:val="center" w:pos="4680"/>
        <w:tab w:val="right" w:pos="9360"/>
      </w:tabs>
    </w:pPr>
  </w:style>
  <w:style w:type="character" w:customStyle="1" w:styleId="FooterChar">
    <w:name w:val="Footer Char"/>
    <w:basedOn w:val="DefaultParagraphFont"/>
    <w:link w:val="Footer"/>
    <w:uiPriority w:val="99"/>
    <w:rsid w:val="00B95E0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82982"/>
    <w:rPr>
      <w:rFonts w:ascii="Tahoma" w:hAnsi="Tahoma" w:cs="Tahoma"/>
      <w:sz w:val="16"/>
      <w:szCs w:val="16"/>
    </w:rPr>
  </w:style>
  <w:style w:type="character" w:customStyle="1" w:styleId="BalloonTextChar">
    <w:name w:val="Balloon Text Char"/>
    <w:basedOn w:val="DefaultParagraphFont"/>
    <w:link w:val="BalloonText"/>
    <w:uiPriority w:val="99"/>
    <w:semiHidden/>
    <w:rsid w:val="00E82982"/>
    <w:rPr>
      <w:rFonts w:ascii="Tahoma" w:eastAsia="Times New Roman" w:hAnsi="Tahoma" w:cs="Tahoma"/>
      <w:sz w:val="16"/>
      <w:szCs w:val="16"/>
    </w:rPr>
  </w:style>
  <w:style w:type="character" w:styleId="Hyperlink">
    <w:name w:val="Hyperlink"/>
    <w:basedOn w:val="DefaultParagraphFont"/>
    <w:uiPriority w:val="99"/>
    <w:semiHidden/>
    <w:unhideWhenUsed/>
    <w:rsid w:val="008F37CD"/>
    <w:rPr>
      <w:rFonts w:ascii="Verdana" w:hAnsi="Verdana" w:hint="default"/>
      <w:color w:val="003399"/>
      <w:u w:val="single"/>
    </w:rPr>
  </w:style>
  <w:style w:type="character" w:customStyle="1" w:styleId="st1">
    <w:name w:val="st1"/>
    <w:basedOn w:val="DefaultParagraphFont"/>
    <w:rsid w:val="00F16B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D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26DA2"/>
    <w:pPr>
      <w:keepNext/>
      <w:outlineLvl w:val="0"/>
    </w:pPr>
    <w:rPr>
      <w:rFonts w:ascii="Arial" w:hAnsi="Arial"/>
      <w:sz w:val="24"/>
    </w:rPr>
  </w:style>
  <w:style w:type="paragraph" w:styleId="Heading2">
    <w:name w:val="heading 2"/>
    <w:basedOn w:val="Normal"/>
    <w:next w:val="Normal"/>
    <w:link w:val="Heading2Char"/>
    <w:qFormat/>
    <w:rsid w:val="00326DA2"/>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26DA2"/>
    <w:rPr>
      <w:rFonts w:ascii="Arial" w:hAnsi="Arial"/>
      <w:sz w:val="24"/>
    </w:rPr>
  </w:style>
  <w:style w:type="character" w:customStyle="1" w:styleId="BodyTextChar">
    <w:name w:val="Body Text Char"/>
    <w:basedOn w:val="DefaultParagraphFont"/>
    <w:link w:val="BodyText"/>
    <w:semiHidden/>
    <w:rsid w:val="00326DA2"/>
    <w:rPr>
      <w:rFonts w:ascii="Arial" w:eastAsia="Times New Roman" w:hAnsi="Arial" w:cs="Times New Roman"/>
      <w:sz w:val="24"/>
      <w:szCs w:val="20"/>
    </w:rPr>
  </w:style>
  <w:style w:type="character" w:customStyle="1" w:styleId="Heading1Char">
    <w:name w:val="Heading 1 Char"/>
    <w:basedOn w:val="DefaultParagraphFont"/>
    <w:link w:val="Heading1"/>
    <w:rsid w:val="00326DA2"/>
    <w:rPr>
      <w:rFonts w:ascii="Arial" w:eastAsia="Times New Roman" w:hAnsi="Arial" w:cs="Times New Roman"/>
      <w:sz w:val="24"/>
      <w:szCs w:val="20"/>
    </w:rPr>
  </w:style>
  <w:style w:type="character" w:customStyle="1" w:styleId="Heading2Char">
    <w:name w:val="Heading 2 Char"/>
    <w:basedOn w:val="DefaultParagraphFont"/>
    <w:link w:val="Heading2"/>
    <w:rsid w:val="00326DA2"/>
    <w:rPr>
      <w:rFonts w:ascii="Arial" w:eastAsia="Times New Roman" w:hAnsi="Arial" w:cs="Times New Roman"/>
      <w:b/>
      <w:sz w:val="24"/>
      <w:szCs w:val="20"/>
    </w:rPr>
  </w:style>
  <w:style w:type="paragraph" w:styleId="ListParagraph">
    <w:name w:val="List Paragraph"/>
    <w:basedOn w:val="Normal"/>
    <w:uiPriority w:val="34"/>
    <w:qFormat/>
    <w:rsid w:val="0071073A"/>
    <w:pPr>
      <w:ind w:left="720"/>
      <w:contextualSpacing/>
    </w:pPr>
  </w:style>
  <w:style w:type="character" w:customStyle="1" w:styleId="googqs-tidbit1">
    <w:name w:val="goog_qs-tidbit1"/>
    <w:basedOn w:val="DefaultParagraphFont"/>
    <w:rsid w:val="001B77DA"/>
    <w:rPr>
      <w:vanish w:val="0"/>
      <w:webHidden w:val="0"/>
      <w:specVanish w:val="0"/>
    </w:rPr>
  </w:style>
  <w:style w:type="paragraph" w:styleId="Header">
    <w:name w:val="header"/>
    <w:basedOn w:val="Normal"/>
    <w:link w:val="HeaderChar"/>
    <w:uiPriority w:val="99"/>
    <w:semiHidden/>
    <w:unhideWhenUsed/>
    <w:rsid w:val="00B95E00"/>
    <w:pPr>
      <w:tabs>
        <w:tab w:val="center" w:pos="4680"/>
        <w:tab w:val="right" w:pos="9360"/>
      </w:tabs>
    </w:pPr>
  </w:style>
  <w:style w:type="character" w:customStyle="1" w:styleId="HeaderChar">
    <w:name w:val="Header Char"/>
    <w:basedOn w:val="DefaultParagraphFont"/>
    <w:link w:val="Header"/>
    <w:uiPriority w:val="99"/>
    <w:semiHidden/>
    <w:rsid w:val="00B95E0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95E00"/>
    <w:pPr>
      <w:tabs>
        <w:tab w:val="center" w:pos="4680"/>
        <w:tab w:val="right" w:pos="9360"/>
      </w:tabs>
    </w:pPr>
  </w:style>
  <w:style w:type="character" w:customStyle="1" w:styleId="FooterChar">
    <w:name w:val="Footer Char"/>
    <w:basedOn w:val="DefaultParagraphFont"/>
    <w:link w:val="Footer"/>
    <w:uiPriority w:val="99"/>
    <w:rsid w:val="00B95E0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82982"/>
    <w:rPr>
      <w:rFonts w:ascii="Tahoma" w:hAnsi="Tahoma" w:cs="Tahoma"/>
      <w:sz w:val="16"/>
      <w:szCs w:val="16"/>
    </w:rPr>
  </w:style>
  <w:style w:type="character" w:customStyle="1" w:styleId="BalloonTextChar">
    <w:name w:val="Balloon Text Char"/>
    <w:basedOn w:val="DefaultParagraphFont"/>
    <w:link w:val="BalloonText"/>
    <w:uiPriority w:val="99"/>
    <w:semiHidden/>
    <w:rsid w:val="00E82982"/>
    <w:rPr>
      <w:rFonts w:ascii="Tahoma" w:eastAsia="Times New Roman" w:hAnsi="Tahoma" w:cs="Tahoma"/>
      <w:sz w:val="16"/>
      <w:szCs w:val="16"/>
    </w:rPr>
  </w:style>
  <w:style w:type="character" w:styleId="Hyperlink">
    <w:name w:val="Hyperlink"/>
    <w:basedOn w:val="DefaultParagraphFont"/>
    <w:uiPriority w:val="99"/>
    <w:semiHidden/>
    <w:unhideWhenUsed/>
    <w:rsid w:val="008F37CD"/>
    <w:rPr>
      <w:rFonts w:ascii="Verdana" w:hAnsi="Verdana" w:hint="default"/>
      <w:color w:val="003399"/>
      <w:u w:val="single"/>
    </w:rPr>
  </w:style>
  <w:style w:type="character" w:customStyle="1" w:styleId="st1">
    <w:name w:val="st1"/>
    <w:basedOn w:val="DefaultParagraphFont"/>
    <w:rsid w:val="00F16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959591">
      <w:bodyDiv w:val="1"/>
      <w:marLeft w:val="0"/>
      <w:marRight w:val="0"/>
      <w:marTop w:val="0"/>
      <w:marBottom w:val="0"/>
      <w:divBdr>
        <w:top w:val="none" w:sz="0" w:space="0" w:color="auto"/>
        <w:left w:val="none" w:sz="0" w:space="0" w:color="auto"/>
        <w:bottom w:val="none" w:sz="0" w:space="0" w:color="auto"/>
        <w:right w:val="none" w:sz="0" w:space="0" w:color="auto"/>
      </w:divBdr>
      <w:divsChild>
        <w:div w:id="976759487">
          <w:marLeft w:val="0"/>
          <w:marRight w:val="0"/>
          <w:marTop w:val="0"/>
          <w:marBottom w:val="0"/>
          <w:divBdr>
            <w:top w:val="none" w:sz="0" w:space="0" w:color="auto"/>
            <w:left w:val="none" w:sz="0" w:space="0" w:color="auto"/>
            <w:bottom w:val="none" w:sz="0" w:space="0" w:color="auto"/>
            <w:right w:val="none" w:sz="0" w:space="0" w:color="auto"/>
          </w:divBdr>
          <w:divsChild>
            <w:div w:id="1976911738">
              <w:marLeft w:val="0"/>
              <w:marRight w:val="0"/>
              <w:marTop w:val="0"/>
              <w:marBottom w:val="0"/>
              <w:divBdr>
                <w:top w:val="none" w:sz="0" w:space="0" w:color="auto"/>
                <w:left w:val="none" w:sz="0" w:space="0" w:color="auto"/>
                <w:bottom w:val="none" w:sz="0" w:space="0" w:color="auto"/>
                <w:right w:val="none" w:sz="0" w:space="0" w:color="auto"/>
              </w:divBdr>
              <w:divsChild>
                <w:div w:id="1635208814">
                  <w:marLeft w:val="0"/>
                  <w:marRight w:val="0"/>
                  <w:marTop w:val="0"/>
                  <w:marBottom w:val="0"/>
                  <w:divBdr>
                    <w:top w:val="none" w:sz="0" w:space="0" w:color="auto"/>
                    <w:left w:val="none" w:sz="0" w:space="0" w:color="auto"/>
                    <w:bottom w:val="none" w:sz="0" w:space="0" w:color="auto"/>
                    <w:right w:val="none" w:sz="0" w:space="0" w:color="auto"/>
                  </w:divBdr>
                  <w:divsChild>
                    <w:div w:id="1737971113">
                      <w:marLeft w:val="0"/>
                      <w:marRight w:val="0"/>
                      <w:marTop w:val="0"/>
                      <w:marBottom w:val="0"/>
                      <w:divBdr>
                        <w:top w:val="none" w:sz="0" w:space="0" w:color="auto"/>
                        <w:left w:val="none" w:sz="0" w:space="0" w:color="auto"/>
                        <w:bottom w:val="none" w:sz="0" w:space="0" w:color="auto"/>
                        <w:right w:val="none" w:sz="0" w:space="0" w:color="auto"/>
                      </w:divBdr>
                      <w:divsChild>
                        <w:div w:id="696807228">
                          <w:marLeft w:val="0"/>
                          <w:marRight w:val="0"/>
                          <w:marTop w:val="45"/>
                          <w:marBottom w:val="0"/>
                          <w:divBdr>
                            <w:top w:val="none" w:sz="0" w:space="0" w:color="auto"/>
                            <w:left w:val="none" w:sz="0" w:space="0" w:color="auto"/>
                            <w:bottom w:val="none" w:sz="0" w:space="0" w:color="auto"/>
                            <w:right w:val="none" w:sz="0" w:space="0" w:color="auto"/>
                          </w:divBdr>
                          <w:divsChild>
                            <w:div w:id="561020724">
                              <w:marLeft w:val="1830"/>
                              <w:marRight w:val="3810"/>
                              <w:marTop w:val="0"/>
                              <w:marBottom w:val="0"/>
                              <w:divBdr>
                                <w:top w:val="none" w:sz="0" w:space="0" w:color="auto"/>
                                <w:left w:val="none" w:sz="0" w:space="0" w:color="auto"/>
                                <w:bottom w:val="none" w:sz="0" w:space="0" w:color="auto"/>
                                <w:right w:val="none" w:sz="0" w:space="0" w:color="auto"/>
                              </w:divBdr>
                              <w:divsChild>
                                <w:div w:id="1556232727">
                                  <w:marLeft w:val="0"/>
                                  <w:marRight w:val="0"/>
                                  <w:marTop w:val="0"/>
                                  <w:marBottom w:val="0"/>
                                  <w:divBdr>
                                    <w:top w:val="none" w:sz="0" w:space="0" w:color="auto"/>
                                    <w:left w:val="none" w:sz="0" w:space="0" w:color="auto"/>
                                    <w:bottom w:val="none" w:sz="0" w:space="0" w:color="auto"/>
                                    <w:right w:val="none" w:sz="0" w:space="0" w:color="auto"/>
                                  </w:divBdr>
                                  <w:divsChild>
                                    <w:div w:id="2025324736">
                                      <w:marLeft w:val="0"/>
                                      <w:marRight w:val="0"/>
                                      <w:marTop w:val="0"/>
                                      <w:marBottom w:val="0"/>
                                      <w:divBdr>
                                        <w:top w:val="none" w:sz="0" w:space="0" w:color="auto"/>
                                        <w:left w:val="none" w:sz="0" w:space="0" w:color="auto"/>
                                        <w:bottom w:val="none" w:sz="0" w:space="0" w:color="auto"/>
                                        <w:right w:val="none" w:sz="0" w:space="0" w:color="auto"/>
                                      </w:divBdr>
                                      <w:divsChild>
                                        <w:div w:id="607004000">
                                          <w:marLeft w:val="0"/>
                                          <w:marRight w:val="0"/>
                                          <w:marTop w:val="0"/>
                                          <w:marBottom w:val="0"/>
                                          <w:divBdr>
                                            <w:top w:val="none" w:sz="0" w:space="0" w:color="auto"/>
                                            <w:left w:val="none" w:sz="0" w:space="0" w:color="auto"/>
                                            <w:bottom w:val="none" w:sz="0" w:space="0" w:color="auto"/>
                                            <w:right w:val="none" w:sz="0" w:space="0" w:color="auto"/>
                                          </w:divBdr>
                                          <w:divsChild>
                                            <w:div w:id="8614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105DE-07BC-49EA-B53F-86269C0F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2172</Words>
  <Characters>12383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USI</Company>
  <LinksUpToDate>false</LinksUpToDate>
  <CharactersWithSpaces>14526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MSthielman</dc:creator>
  <cp:lastModifiedBy>Harison, Casey</cp:lastModifiedBy>
  <cp:revision>2</cp:revision>
  <cp:lastPrinted>2012-11-14T16:50:00Z</cp:lastPrinted>
  <dcterms:created xsi:type="dcterms:W3CDTF">2013-04-17T19:12:00Z</dcterms:created>
  <dcterms:modified xsi:type="dcterms:W3CDTF">2013-04-17T19:12:00Z</dcterms:modified>
</cp:coreProperties>
</file>