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2" w:rsidRDefault="00A908E1" w:rsidP="00A908E1">
      <w:pPr>
        <w:pStyle w:val="Heading1"/>
        <w:rPr>
          <w:b/>
          <w:u w:val="single"/>
        </w:rPr>
      </w:pPr>
      <w:r w:rsidRPr="00F2224A">
        <w:rPr>
          <w:b/>
        </w:rPr>
        <w:t xml:space="preserve">          </w:t>
      </w:r>
      <w:r w:rsidR="00326DA2">
        <w:rPr>
          <w:b/>
          <w:u w:val="single"/>
        </w:rPr>
        <w:t>Minutes of the Center for Communal Studies Advisory Board Meeting</w:t>
      </w:r>
    </w:p>
    <w:p w:rsidR="00326DA2" w:rsidRDefault="00326DA2" w:rsidP="00326DA2">
      <w:pPr>
        <w:rPr>
          <w:rFonts w:ascii="Arial" w:hAnsi="Arial"/>
          <w:sz w:val="24"/>
        </w:rPr>
      </w:pPr>
    </w:p>
    <w:p w:rsidR="00326DA2" w:rsidRDefault="004A6707" w:rsidP="00326DA2">
      <w:pPr>
        <w:jc w:val="center"/>
        <w:rPr>
          <w:rFonts w:ascii="Arial" w:hAnsi="Arial"/>
          <w:b/>
          <w:sz w:val="24"/>
        </w:rPr>
      </w:pPr>
      <w:r>
        <w:rPr>
          <w:rFonts w:ascii="Arial" w:hAnsi="Arial"/>
          <w:b/>
          <w:sz w:val="24"/>
        </w:rPr>
        <w:t>November 11</w:t>
      </w:r>
      <w:r w:rsidR="00326DA2">
        <w:rPr>
          <w:rFonts w:ascii="Arial" w:hAnsi="Arial"/>
          <w:b/>
          <w:sz w:val="24"/>
        </w:rPr>
        <w:t>, 201</w:t>
      </w:r>
      <w:r w:rsidR="005A189D">
        <w:rPr>
          <w:rFonts w:ascii="Arial" w:hAnsi="Arial"/>
          <w:b/>
          <w:sz w:val="24"/>
        </w:rPr>
        <w:t>3</w:t>
      </w:r>
      <w:r w:rsidR="00074BA9">
        <w:rPr>
          <w:rFonts w:ascii="Arial" w:hAnsi="Arial"/>
          <w:b/>
          <w:sz w:val="24"/>
        </w:rPr>
        <w:t xml:space="preserve"> – 12 Noon</w:t>
      </w:r>
    </w:p>
    <w:p w:rsidR="00326DA2" w:rsidRDefault="00326DA2" w:rsidP="00326DA2">
      <w:pPr>
        <w:pStyle w:val="Heading2"/>
      </w:pPr>
      <w:r>
        <w:t>USI Campus – University Suite, University Center</w:t>
      </w:r>
    </w:p>
    <w:p w:rsidR="00326DA2" w:rsidRDefault="00326DA2" w:rsidP="00326DA2">
      <w:pPr>
        <w:pStyle w:val="BodyText"/>
        <w:rPr>
          <w:b/>
          <w:u w:val="single"/>
        </w:rPr>
      </w:pPr>
    </w:p>
    <w:p w:rsidR="00326DA2" w:rsidRDefault="00326DA2" w:rsidP="00326DA2">
      <w:pPr>
        <w:pStyle w:val="BodyText"/>
      </w:pPr>
      <w:r>
        <w:rPr>
          <w:b/>
          <w:u w:val="single"/>
        </w:rPr>
        <w:t>Members Present</w:t>
      </w:r>
      <w:r>
        <w:rPr>
          <w:b/>
        </w:rPr>
        <w:t>:</w:t>
      </w:r>
      <w:r>
        <w:t xml:space="preserve">  </w:t>
      </w:r>
      <w:r w:rsidR="00744691">
        <w:t xml:space="preserve">Dr. </w:t>
      </w:r>
      <w:r>
        <w:t xml:space="preserve">Casey Harison, </w:t>
      </w:r>
      <w:r w:rsidR="00937CCA">
        <w:t>D</w:t>
      </w:r>
      <w:r w:rsidR="005A189D">
        <w:t>r. Jason Hardgrave</w:t>
      </w:r>
      <w:r w:rsidR="00937CCA">
        <w:t xml:space="preserve">, </w:t>
      </w:r>
      <w:r w:rsidR="00C23979">
        <w:t>Dean</w:t>
      </w:r>
      <w:r w:rsidR="00A908E1">
        <w:t xml:space="preserve"> Michael Aakhus, </w:t>
      </w:r>
      <w:r w:rsidR="00C23979">
        <w:t xml:space="preserve">Ms. Wendy Bredhold, Ms. Jennifer Greene, </w:t>
      </w:r>
      <w:r w:rsidR="005A189D">
        <w:t>Dr. Don Janzen,</w:t>
      </w:r>
      <w:r w:rsidR="00C23979">
        <w:t xml:space="preserve"> </w:t>
      </w:r>
      <w:r w:rsidR="005A189D">
        <w:t xml:space="preserve">Dr. Jane Johansen, </w:t>
      </w:r>
      <w:r w:rsidR="00744691">
        <w:t xml:space="preserve">Dr. </w:t>
      </w:r>
      <w:r>
        <w:t xml:space="preserve">Don Pitzer, </w:t>
      </w:r>
      <w:r w:rsidR="00744691">
        <w:t xml:space="preserve">Dr. </w:t>
      </w:r>
      <w:r>
        <w:t xml:space="preserve">Silvia Rode, </w:t>
      </w:r>
      <w:r w:rsidR="00744691">
        <w:t xml:space="preserve">Ms. </w:t>
      </w:r>
      <w:r>
        <w:t>Connie Weinzapfel</w:t>
      </w:r>
      <w:r w:rsidR="00145950">
        <w:t xml:space="preserve">, </w:t>
      </w:r>
      <w:r w:rsidR="00C23979">
        <w:t xml:space="preserve">and </w:t>
      </w:r>
      <w:r w:rsidR="00145950">
        <w:t>Ms. Rachel Wright-Summerton</w:t>
      </w:r>
      <w:r w:rsidR="0057363D">
        <w:t xml:space="preserve"> </w:t>
      </w:r>
    </w:p>
    <w:p w:rsidR="00F05800" w:rsidRDefault="00F05800" w:rsidP="00326DA2">
      <w:pPr>
        <w:pStyle w:val="BodyText"/>
      </w:pPr>
      <w:r w:rsidRPr="00F05800">
        <w:rPr>
          <w:b/>
          <w:u w:val="single"/>
        </w:rPr>
        <w:t>Guests Present</w:t>
      </w:r>
      <w:r w:rsidRPr="00F05800">
        <w:rPr>
          <w:b/>
        </w:rPr>
        <w:t>:</w:t>
      </w:r>
      <w:r>
        <w:t xml:space="preserve">  </w:t>
      </w:r>
      <w:r w:rsidR="00744691">
        <w:t>M</w:t>
      </w:r>
      <w:r w:rsidR="00A908E1">
        <w:t>r</w:t>
      </w:r>
      <w:r w:rsidR="00744691">
        <w:t xml:space="preserve">. </w:t>
      </w:r>
      <w:r w:rsidR="00C23979">
        <w:t>G</w:t>
      </w:r>
      <w:r w:rsidR="00A908E1">
        <w:t xml:space="preserve">erry Adams, </w:t>
      </w:r>
      <w:r w:rsidR="00C23979">
        <w:t xml:space="preserve">Ms. Martha Janzen, </w:t>
      </w:r>
      <w:r w:rsidR="003D25B3">
        <w:t>Dr</w:t>
      </w:r>
      <w:r w:rsidR="00DD3016">
        <w:t xml:space="preserve">. </w:t>
      </w:r>
      <w:r w:rsidR="00C23979">
        <w:t>Carol Medlicott, and Mr. Bob Medlicott</w:t>
      </w:r>
      <w:r>
        <w:t xml:space="preserve">  </w:t>
      </w:r>
    </w:p>
    <w:p w:rsidR="00326DA2" w:rsidRPr="009075AA" w:rsidRDefault="00326DA2" w:rsidP="00326DA2">
      <w:pPr>
        <w:rPr>
          <w:rFonts w:ascii="Arial" w:hAnsi="Arial"/>
          <w:sz w:val="24"/>
        </w:rPr>
      </w:pPr>
      <w:r w:rsidRPr="006B1D58">
        <w:rPr>
          <w:rFonts w:ascii="Arial" w:hAnsi="Arial"/>
          <w:b/>
          <w:sz w:val="24"/>
          <w:u w:val="single"/>
        </w:rPr>
        <w:t>Administrative Assistant</w:t>
      </w:r>
      <w:r w:rsidRPr="00F05800">
        <w:rPr>
          <w:rFonts w:ascii="Arial" w:hAnsi="Arial"/>
          <w:b/>
          <w:sz w:val="24"/>
        </w:rPr>
        <w:t>:</w:t>
      </w:r>
      <w:r>
        <w:rPr>
          <w:rFonts w:ascii="Arial" w:hAnsi="Arial"/>
          <w:sz w:val="24"/>
        </w:rPr>
        <w:t xml:space="preserve">  </w:t>
      </w:r>
      <w:r w:rsidR="00744691">
        <w:rPr>
          <w:rFonts w:ascii="Arial" w:hAnsi="Arial"/>
          <w:sz w:val="24"/>
        </w:rPr>
        <w:t xml:space="preserve">Ms. </w:t>
      </w:r>
      <w:r>
        <w:rPr>
          <w:rFonts w:ascii="Arial" w:hAnsi="Arial"/>
          <w:sz w:val="24"/>
        </w:rPr>
        <w:t>Marilyn Thielman</w:t>
      </w:r>
    </w:p>
    <w:p w:rsidR="00326DA2" w:rsidRDefault="00326DA2" w:rsidP="00326DA2">
      <w:pPr>
        <w:rPr>
          <w:rFonts w:ascii="Arial" w:hAnsi="Arial"/>
          <w:sz w:val="24"/>
        </w:rPr>
      </w:pPr>
      <w:bookmarkStart w:id="0" w:name="_GoBack"/>
      <w:bookmarkEnd w:id="0"/>
    </w:p>
    <w:p w:rsidR="00E958A6" w:rsidRDefault="00E958A6" w:rsidP="00326DA2">
      <w:pPr>
        <w:rPr>
          <w:rFonts w:ascii="Arial" w:hAnsi="Arial"/>
          <w:sz w:val="24"/>
        </w:rPr>
      </w:pPr>
    </w:p>
    <w:p w:rsidR="00732696" w:rsidRDefault="00732696" w:rsidP="00732696">
      <w:pPr>
        <w:pStyle w:val="BodyText"/>
        <w:numPr>
          <w:ilvl w:val="0"/>
          <w:numId w:val="23"/>
        </w:numPr>
        <w:rPr>
          <w:b/>
          <w:u w:val="single"/>
        </w:rPr>
      </w:pPr>
      <w:r w:rsidRPr="00B976DB">
        <w:rPr>
          <w:b/>
          <w:u w:val="single"/>
        </w:rPr>
        <w:t>Introductions</w:t>
      </w:r>
    </w:p>
    <w:p w:rsidR="00732696" w:rsidRDefault="00732696" w:rsidP="00732696">
      <w:pPr>
        <w:pStyle w:val="BodyText"/>
        <w:ind w:left="360"/>
        <w:rPr>
          <w:b/>
          <w:u w:val="single"/>
        </w:rPr>
      </w:pPr>
    </w:p>
    <w:p w:rsidR="009C4313" w:rsidRDefault="00AB4A29" w:rsidP="003003CE">
      <w:pPr>
        <w:pStyle w:val="BodyText"/>
      </w:pPr>
      <w:r>
        <w:t xml:space="preserve">After </w:t>
      </w:r>
      <w:r w:rsidR="003003CE">
        <w:t>the lunch buffet, Director Casey Hariso</w:t>
      </w:r>
      <w:r w:rsidR="00B86428">
        <w:t>n welcomed Center Board members</w:t>
      </w:r>
      <w:r w:rsidR="003003CE">
        <w:t xml:space="preserve"> and </w:t>
      </w:r>
      <w:r>
        <w:t>guests</w:t>
      </w:r>
      <w:r w:rsidR="00732696">
        <w:t xml:space="preserve">, and he asked attendees to introduce themselves. He then thanked Carol Medlicott for her lecture concerning the Shakers, which was held in Kleymeyer Hall preceding the Board meeting. There were 79 in attendance for Medlicott’s </w:t>
      </w:r>
      <w:r w:rsidR="008F6FC4">
        <w:t xml:space="preserve">informative </w:t>
      </w:r>
      <w:r w:rsidR="00732696">
        <w:t>lecture.</w:t>
      </w:r>
    </w:p>
    <w:p w:rsidR="009C4313" w:rsidRDefault="009C4313" w:rsidP="003003CE">
      <w:pPr>
        <w:pStyle w:val="BodyText"/>
      </w:pPr>
    </w:p>
    <w:p w:rsidR="003003CE" w:rsidRDefault="009C4313" w:rsidP="003003CE">
      <w:pPr>
        <w:pStyle w:val="BodyText"/>
      </w:pPr>
      <w:r>
        <w:t xml:space="preserve">Harison explained that the order of items on the agenda distributed to members has been changed </w:t>
      </w:r>
      <w:r w:rsidR="00AF02E0">
        <w:t xml:space="preserve">slightly </w:t>
      </w:r>
      <w:r>
        <w:t xml:space="preserve">since </w:t>
      </w:r>
      <w:r w:rsidR="00AF02E0">
        <w:t>Silvia Rode</w:t>
      </w:r>
      <w:r>
        <w:t xml:space="preserve"> must leave shortly for another commitment. </w:t>
      </w:r>
    </w:p>
    <w:p w:rsidR="00AB4A29" w:rsidRDefault="00AB4A29" w:rsidP="003003CE">
      <w:pPr>
        <w:pStyle w:val="BodyText"/>
      </w:pPr>
    </w:p>
    <w:p w:rsidR="00B976DB" w:rsidRDefault="00732696" w:rsidP="00B976DB">
      <w:pPr>
        <w:pStyle w:val="BodyText"/>
        <w:numPr>
          <w:ilvl w:val="0"/>
          <w:numId w:val="23"/>
        </w:numPr>
        <w:rPr>
          <w:b/>
          <w:u w:val="single"/>
        </w:rPr>
      </w:pPr>
      <w:r w:rsidRPr="00732696">
        <w:rPr>
          <w:b/>
          <w:u w:val="single"/>
        </w:rPr>
        <w:t>Procedure for Writing Minutes</w:t>
      </w:r>
    </w:p>
    <w:p w:rsidR="00732696" w:rsidRDefault="00732696" w:rsidP="00446E84">
      <w:pPr>
        <w:pStyle w:val="BodyText"/>
        <w:rPr>
          <w:b/>
          <w:u w:val="single"/>
        </w:rPr>
      </w:pPr>
    </w:p>
    <w:p w:rsidR="00C033EC" w:rsidRDefault="00732696" w:rsidP="00446E84">
      <w:pPr>
        <w:pStyle w:val="BodyText"/>
      </w:pPr>
      <w:r>
        <w:t>Marilyn Thielman, the Center’s Administrative Assistant</w:t>
      </w:r>
      <w:r w:rsidR="008F6FC4">
        <w:t>,</w:t>
      </w:r>
      <w:r>
        <w:t xml:space="preserve"> </w:t>
      </w:r>
      <w:r w:rsidR="008F6FC4">
        <w:t>explain</w:t>
      </w:r>
      <w:r>
        <w:t>ed the procedure that she follows for capturing the minutes at our Board meetings.</w:t>
      </w:r>
      <w:r w:rsidR="00C033EC">
        <w:t xml:space="preserve"> After reviewing her notes taken during </w:t>
      </w:r>
      <w:r w:rsidR="00164671">
        <w:t>each</w:t>
      </w:r>
      <w:r w:rsidR="00C033EC">
        <w:t xml:space="preserve"> meeting, she asks those who have given special reports to </w:t>
      </w:r>
      <w:r w:rsidR="008F6FC4">
        <w:t xml:space="preserve">give her </w:t>
      </w:r>
      <w:r w:rsidR="00C033EC">
        <w:t xml:space="preserve">copies </w:t>
      </w:r>
      <w:r w:rsidR="008F6FC4">
        <w:t xml:space="preserve">of their reports, </w:t>
      </w:r>
      <w:r w:rsidR="00C033EC">
        <w:t>if they so choose. Thielman then asks questions of those persons if any of her notes are not in agreement with theirs. A draft of the minutes is then submitted to Harison. After his review and any corrections or additions</w:t>
      </w:r>
      <w:r w:rsidR="008F6FC4">
        <w:t xml:space="preserve"> are made</w:t>
      </w:r>
      <w:r w:rsidR="00C033EC">
        <w:t>, the draft is submitted to Board Secretary Jane Johansen for f</w:t>
      </w:r>
      <w:r w:rsidR="008C1BF2">
        <w:t>urther</w:t>
      </w:r>
      <w:r w:rsidR="005E3BBA">
        <w:t xml:space="preserve"> review</w:t>
      </w:r>
      <w:r w:rsidR="00C033EC">
        <w:t xml:space="preserve">. </w:t>
      </w:r>
      <w:r w:rsidR="008C1BF2">
        <w:t>H</w:t>
      </w:r>
      <w:r w:rsidR="008F6FC4">
        <w:t>er</w:t>
      </w:r>
      <w:r w:rsidR="00C033EC">
        <w:t xml:space="preserve"> draft is resubmitted to Harison, who passes th</w:t>
      </w:r>
      <w:r w:rsidR="008F6FC4">
        <w:t>at</w:t>
      </w:r>
      <w:r w:rsidR="00C033EC">
        <w:t xml:space="preserve"> draft to Board members for their final approval at the next Board meeting. After Board approval, the minutes are filed in the appropriate file drawer </w:t>
      </w:r>
      <w:r w:rsidR="008F6FC4">
        <w:t xml:space="preserve">in the Center </w:t>
      </w:r>
      <w:r w:rsidR="00C033EC">
        <w:t xml:space="preserve">as well as </w:t>
      </w:r>
      <w:r w:rsidR="008F6FC4">
        <w:t xml:space="preserve">in </w:t>
      </w:r>
      <w:r w:rsidR="00C033EC">
        <w:t xml:space="preserve">the appropriate file on </w:t>
      </w:r>
      <w:r w:rsidR="008F6FC4">
        <w:t>Thielman’s</w:t>
      </w:r>
      <w:r w:rsidR="00C033EC">
        <w:t xml:space="preserve"> computer. The </w:t>
      </w:r>
      <w:r w:rsidR="008F6FC4">
        <w:t xml:space="preserve">minutes </w:t>
      </w:r>
      <w:r w:rsidR="00C033EC">
        <w:t>then become part of the documentation of the history of the Center for Communal Studies.</w:t>
      </w:r>
    </w:p>
    <w:p w:rsidR="00B976DB" w:rsidRDefault="00B976DB" w:rsidP="00446E84">
      <w:pPr>
        <w:pStyle w:val="BodyText"/>
      </w:pPr>
    </w:p>
    <w:p w:rsidR="00B976DB" w:rsidRPr="00B976DB" w:rsidRDefault="00B976DB" w:rsidP="00B976DB">
      <w:pPr>
        <w:pStyle w:val="BodyText"/>
        <w:numPr>
          <w:ilvl w:val="0"/>
          <w:numId w:val="23"/>
        </w:numPr>
        <w:rPr>
          <w:b/>
          <w:u w:val="single"/>
        </w:rPr>
      </w:pPr>
      <w:r w:rsidRPr="00B976DB">
        <w:rPr>
          <w:b/>
          <w:u w:val="single"/>
        </w:rPr>
        <w:t xml:space="preserve">Approval of Minutes of </w:t>
      </w:r>
      <w:r w:rsidR="007B3DFC">
        <w:rPr>
          <w:b/>
          <w:u w:val="single"/>
        </w:rPr>
        <w:t>Spring 20</w:t>
      </w:r>
      <w:r w:rsidRPr="00B976DB">
        <w:rPr>
          <w:b/>
          <w:u w:val="single"/>
        </w:rPr>
        <w:t>1</w:t>
      </w:r>
      <w:r w:rsidR="007B3DFC">
        <w:rPr>
          <w:b/>
          <w:u w:val="single"/>
        </w:rPr>
        <w:t>3 Meeting</w:t>
      </w:r>
    </w:p>
    <w:p w:rsidR="001B445A" w:rsidRDefault="001B445A" w:rsidP="00446E84">
      <w:pPr>
        <w:pStyle w:val="BodyText"/>
      </w:pPr>
    </w:p>
    <w:p w:rsidR="00D417A8" w:rsidRDefault="001B445A" w:rsidP="004A1F77">
      <w:pPr>
        <w:rPr>
          <w:rFonts w:ascii="Arial" w:hAnsi="Arial"/>
          <w:sz w:val="24"/>
        </w:rPr>
      </w:pPr>
      <w:r>
        <w:rPr>
          <w:rFonts w:ascii="Arial" w:hAnsi="Arial"/>
          <w:sz w:val="24"/>
        </w:rPr>
        <w:t xml:space="preserve">Harison asked </w:t>
      </w:r>
      <w:r w:rsidR="007B3DFC">
        <w:rPr>
          <w:rFonts w:ascii="Arial" w:hAnsi="Arial"/>
          <w:sz w:val="24"/>
        </w:rPr>
        <w:t xml:space="preserve">for any additions or corrections to </w:t>
      </w:r>
      <w:r>
        <w:rPr>
          <w:rFonts w:ascii="Arial" w:hAnsi="Arial"/>
          <w:sz w:val="24"/>
        </w:rPr>
        <w:t xml:space="preserve">the </w:t>
      </w:r>
      <w:r w:rsidR="00AB32A8">
        <w:rPr>
          <w:rFonts w:ascii="Arial" w:hAnsi="Arial"/>
          <w:sz w:val="24"/>
        </w:rPr>
        <w:t>minutes from t</w:t>
      </w:r>
      <w:r w:rsidR="00B976DB">
        <w:rPr>
          <w:rFonts w:ascii="Arial" w:hAnsi="Arial"/>
          <w:sz w:val="24"/>
        </w:rPr>
        <w:t xml:space="preserve">he </w:t>
      </w:r>
      <w:r w:rsidR="007B3DFC">
        <w:rPr>
          <w:rFonts w:ascii="Arial" w:hAnsi="Arial"/>
          <w:sz w:val="24"/>
        </w:rPr>
        <w:t>May 13, 2013 Board</w:t>
      </w:r>
      <w:r w:rsidR="00B976DB">
        <w:rPr>
          <w:rFonts w:ascii="Arial" w:hAnsi="Arial"/>
          <w:sz w:val="24"/>
        </w:rPr>
        <w:t xml:space="preserve"> meeting</w:t>
      </w:r>
      <w:r w:rsidR="00D417A8">
        <w:rPr>
          <w:rFonts w:ascii="Arial" w:hAnsi="Arial"/>
          <w:sz w:val="24"/>
        </w:rPr>
        <w:t>.</w:t>
      </w:r>
      <w:r w:rsidR="007816D9">
        <w:rPr>
          <w:rFonts w:ascii="Arial" w:hAnsi="Arial"/>
          <w:sz w:val="24"/>
        </w:rPr>
        <w:t xml:space="preserve"> </w:t>
      </w:r>
      <w:r w:rsidR="007B3DFC">
        <w:rPr>
          <w:rFonts w:ascii="Arial" w:hAnsi="Arial"/>
          <w:sz w:val="24"/>
        </w:rPr>
        <w:t xml:space="preserve">These two corrections were indicated:  </w:t>
      </w:r>
      <w:r w:rsidR="005F6604">
        <w:rPr>
          <w:rFonts w:ascii="Arial" w:hAnsi="Arial"/>
          <w:sz w:val="24"/>
        </w:rPr>
        <w:t xml:space="preserve">  </w:t>
      </w:r>
    </w:p>
    <w:p w:rsidR="007B3DFC" w:rsidRDefault="007B3DFC" w:rsidP="004A1F77">
      <w:pPr>
        <w:rPr>
          <w:rFonts w:ascii="Arial" w:hAnsi="Arial"/>
          <w:sz w:val="24"/>
        </w:rPr>
      </w:pPr>
    </w:p>
    <w:p w:rsidR="007B3DFC" w:rsidRDefault="00CC7482" w:rsidP="007B3DFC">
      <w:pPr>
        <w:pStyle w:val="ListParagraph"/>
        <w:numPr>
          <w:ilvl w:val="0"/>
          <w:numId w:val="26"/>
        </w:numPr>
        <w:rPr>
          <w:rFonts w:ascii="Arial" w:hAnsi="Arial"/>
          <w:sz w:val="24"/>
        </w:rPr>
      </w:pPr>
      <w:r>
        <w:rPr>
          <w:rFonts w:ascii="Arial" w:hAnsi="Arial"/>
          <w:sz w:val="24"/>
        </w:rPr>
        <w:lastRenderedPageBreak/>
        <w:t xml:space="preserve">Silvia Rode </w:t>
      </w:r>
      <w:r w:rsidR="00731109">
        <w:rPr>
          <w:rFonts w:ascii="Arial" w:hAnsi="Arial"/>
          <w:sz w:val="24"/>
        </w:rPr>
        <w:t>add</w:t>
      </w:r>
      <w:r w:rsidR="00724085">
        <w:rPr>
          <w:rFonts w:ascii="Arial" w:hAnsi="Arial"/>
          <w:sz w:val="24"/>
        </w:rPr>
        <w:t>ed</w:t>
      </w:r>
      <w:r w:rsidR="00731109">
        <w:rPr>
          <w:rFonts w:ascii="Arial" w:hAnsi="Arial"/>
          <w:sz w:val="24"/>
        </w:rPr>
        <w:t xml:space="preserve"> to </w:t>
      </w:r>
      <w:r w:rsidR="00267171">
        <w:rPr>
          <w:rFonts w:ascii="Arial" w:hAnsi="Arial"/>
          <w:sz w:val="24"/>
        </w:rPr>
        <w:t xml:space="preserve">the first paragraph of </w:t>
      </w:r>
      <w:r w:rsidR="00731109">
        <w:rPr>
          <w:rFonts w:ascii="Arial" w:hAnsi="Arial"/>
          <w:sz w:val="24"/>
        </w:rPr>
        <w:t xml:space="preserve">her report under </w:t>
      </w:r>
      <w:r w:rsidR="00731109" w:rsidRPr="00731109">
        <w:rPr>
          <w:rFonts w:ascii="Arial" w:hAnsi="Arial"/>
          <w:b/>
          <w:sz w:val="24"/>
        </w:rPr>
        <w:t>Item #7</w:t>
      </w:r>
      <w:r w:rsidR="00731109">
        <w:rPr>
          <w:rFonts w:ascii="Arial" w:hAnsi="Arial"/>
          <w:sz w:val="24"/>
        </w:rPr>
        <w:t xml:space="preserve"> the name of the graduate class that she taught </w:t>
      </w:r>
      <w:r w:rsidR="00724085">
        <w:rPr>
          <w:rFonts w:ascii="Arial" w:hAnsi="Arial"/>
          <w:sz w:val="24"/>
        </w:rPr>
        <w:t>in</w:t>
      </w:r>
      <w:r w:rsidR="00731109">
        <w:rPr>
          <w:rFonts w:ascii="Arial" w:hAnsi="Arial"/>
          <w:sz w:val="24"/>
        </w:rPr>
        <w:t xml:space="preserve"> fall</w:t>
      </w:r>
      <w:r w:rsidR="00724085">
        <w:rPr>
          <w:rFonts w:ascii="Arial" w:hAnsi="Arial"/>
          <w:sz w:val="24"/>
        </w:rPr>
        <w:t xml:space="preserve"> of 2013</w:t>
      </w:r>
      <w:r w:rsidR="00731109">
        <w:rPr>
          <w:rFonts w:ascii="Arial" w:hAnsi="Arial"/>
          <w:sz w:val="24"/>
        </w:rPr>
        <w:t>. Th</w:t>
      </w:r>
      <w:r w:rsidR="00164671">
        <w:rPr>
          <w:rFonts w:ascii="Arial" w:hAnsi="Arial"/>
          <w:sz w:val="24"/>
        </w:rPr>
        <w:t>at</w:t>
      </w:r>
      <w:r w:rsidR="00731109">
        <w:rPr>
          <w:rFonts w:ascii="Arial" w:hAnsi="Arial"/>
          <w:sz w:val="24"/>
        </w:rPr>
        <w:t xml:space="preserve"> class was </w:t>
      </w:r>
      <w:r w:rsidR="009A5206">
        <w:rPr>
          <w:rFonts w:ascii="Arial" w:hAnsi="Arial"/>
          <w:sz w:val="24"/>
        </w:rPr>
        <w:t xml:space="preserve">LBST 680.002 – </w:t>
      </w:r>
      <w:r w:rsidR="009A5206" w:rsidRPr="009A5206">
        <w:rPr>
          <w:rFonts w:ascii="Arial" w:hAnsi="Arial"/>
          <w:i/>
          <w:sz w:val="24"/>
        </w:rPr>
        <w:t>Utopian Fault Lines</w:t>
      </w:r>
      <w:r w:rsidR="009A5206">
        <w:rPr>
          <w:rFonts w:ascii="Arial" w:hAnsi="Arial"/>
          <w:sz w:val="24"/>
        </w:rPr>
        <w:t>.</w:t>
      </w:r>
    </w:p>
    <w:p w:rsidR="00731109" w:rsidRPr="007B3DFC" w:rsidRDefault="00731109" w:rsidP="007B3DFC">
      <w:pPr>
        <w:pStyle w:val="ListParagraph"/>
        <w:numPr>
          <w:ilvl w:val="0"/>
          <w:numId w:val="26"/>
        </w:numPr>
        <w:rPr>
          <w:rFonts w:ascii="Arial" w:hAnsi="Arial"/>
          <w:sz w:val="24"/>
        </w:rPr>
      </w:pPr>
      <w:r>
        <w:rPr>
          <w:rFonts w:ascii="Arial" w:hAnsi="Arial"/>
          <w:sz w:val="24"/>
        </w:rPr>
        <w:t xml:space="preserve">Rachel Wright-Summerton corrected one word in the last sentence </w:t>
      </w:r>
      <w:r w:rsidR="00267171">
        <w:rPr>
          <w:rFonts w:ascii="Arial" w:hAnsi="Arial"/>
          <w:sz w:val="24"/>
        </w:rPr>
        <w:t>of</w:t>
      </w:r>
      <w:r>
        <w:rPr>
          <w:rFonts w:ascii="Arial" w:hAnsi="Arial"/>
          <w:sz w:val="24"/>
        </w:rPr>
        <w:t xml:space="preserve"> her report under </w:t>
      </w:r>
      <w:r w:rsidRPr="00731109">
        <w:rPr>
          <w:rFonts w:ascii="Arial" w:hAnsi="Arial"/>
          <w:b/>
          <w:sz w:val="24"/>
        </w:rPr>
        <w:t>Item #6</w:t>
      </w:r>
      <w:r>
        <w:rPr>
          <w:rFonts w:ascii="Arial" w:hAnsi="Arial"/>
          <w:b/>
          <w:sz w:val="24"/>
        </w:rPr>
        <w:t xml:space="preserve"> </w:t>
      </w:r>
      <w:r>
        <w:rPr>
          <w:rFonts w:ascii="Arial" w:hAnsi="Arial"/>
          <w:sz w:val="24"/>
        </w:rPr>
        <w:t>from “new” to “young</w:t>
      </w:r>
      <w:r w:rsidR="00724085">
        <w:rPr>
          <w:rFonts w:ascii="Arial" w:hAnsi="Arial"/>
          <w:sz w:val="24"/>
        </w:rPr>
        <w:t>.</w:t>
      </w:r>
      <w:r>
        <w:rPr>
          <w:rFonts w:ascii="Arial" w:hAnsi="Arial"/>
          <w:sz w:val="24"/>
        </w:rPr>
        <w:t>” The sentence now read</w:t>
      </w:r>
      <w:r w:rsidR="00724085">
        <w:rPr>
          <w:rFonts w:ascii="Arial" w:hAnsi="Arial"/>
          <w:sz w:val="24"/>
        </w:rPr>
        <w:t>s</w:t>
      </w:r>
      <w:r>
        <w:rPr>
          <w:rFonts w:ascii="Arial" w:hAnsi="Arial"/>
          <w:sz w:val="24"/>
        </w:rPr>
        <w:t xml:space="preserve"> as follows:  “The future of Padanaram is in the hands of these young community members according to Wright-Su</w:t>
      </w:r>
      <w:r w:rsidR="00267171">
        <w:rPr>
          <w:rFonts w:ascii="Arial" w:hAnsi="Arial"/>
          <w:sz w:val="24"/>
        </w:rPr>
        <w:t>mmerton, whose upcoming books should be very enlightening.”</w:t>
      </w:r>
      <w:r>
        <w:rPr>
          <w:rFonts w:ascii="Arial" w:hAnsi="Arial"/>
          <w:sz w:val="24"/>
        </w:rPr>
        <w:t xml:space="preserve">  </w:t>
      </w:r>
    </w:p>
    <w:p w:rsidR="00D417A8" w:rsidRDefault="00D417A8" w:rsidP="00D417A8">
      <w:pPr>
        <w:rPr>
          <w:rFonts w:ascii="Arial" w:hAnsi="Arial"/>
          <w:sz w:val="24"/>
        </w:rPr>
      </w:pPr>
    </w:p>
    <w:p w:rsidR="003527AA" w:rsidRDefault="00C41B6D">
      <w:pPr>
        <w:rPr>
          <w:rFonts w:ascii="Arial" w:hAnsi="Arial" w:cs="Arial"/>
          <w:b/>
          <w:i/>
          <w:sz w:val="24"/>
          <w:szCs w:val="24"/>
        </w:rPr>
      </w:pPr>
      <w:r w:rsidRPr="0058563D">
        <w:rPr>
          <w:rFonts w:ascii="Arial" w:hAnsi="Arial" w:cs="Arial"/>
          <w:b/>
          <w:i/>
          <w:sz w:val="24"/>
          <w:szCs w:val="24"/>
        </w:rPr>
        <w:t>The</w:t>
      </w:r>
      <w:r w:rsidR="00267171">
        <w:rPr>
          <w:rFonts w:ascii="Arial" w:hAnsi="Arial" w:cs="Arial"/>
          <w:b/>
          <w:i/>
          <w:sz w:val="24"/>
          <w:szCs w:val="24"/>
        </w:rPr>
        <w:t>se corrections will be made. The</w:t>
      </w:r>
      <w:r w:rsidRPr="0058563D">
        <w:rPr>
          <w:rFonts w:ascii="Arial" w:hAnsi="Arial" w:cs="Arial"/>
          <w:b/>
          <w:i/>
          <w:sz w:val="24"/>
          <w:szCs w:val="24"/>
        </w:rPr>
        <w:t>re being no</w:t>
      </w:r>
      <w:r w:rsidR="00267171">
        <w:rPr>
          <w:rFonts w:ascii="Arial" w:hAnsi="Arial" w:cs="Arial"/>
          <w:b/>
          <w:i/>
          <w:sz w:val="24"/>
          <w:szCs w:val="24"/>
        </w:rPr>
        <w:t xml:space="preserve"> other</w:t>
      </w:r>
      <w:r w:rsidR="004A1F77">
        <w:rPr>
          <w:rFonts w:ascii="Arial" w:hAnsi="Arial" w:cs="Arial"/>
          <w:b/>
          <w:i/>
          <w:sz w:val="24"/>
          <w:szCs w:val="24"/>
        </w:rPr>
        <w:t xml:space="preserve">, </w:t>
      </w:r>
      <w:r w:rsidR="00267171">
        <w:rPr>
          <w:rFonts w:ascii="Arial" w:hAnsi="Arial" w:cs="Arial"/>
          <w:b/>
          <w:i/>
          <w:sz w:val="24"/>
          <w:szCs w:val="24"/>
        </w:rPr>
        <w:t>Ms. Connie Weinzapfel mo</w:t>
      </w:r>
      <w:r w:rsidRPr="0058563D">
        <w:rPr>
          <w:rFonts w:ascii="Arial" w:hAnsi="Arial" w:cs="Arial"/>
          <w:b/>
          <w:i/>
          <w:sz w:val="24"/>
          <w:szCs w:val="24"/>
        </w:rPr>
        <w:t xml:space="preserve">ved that the </w:t>
      </w:r>
      <w:r w:rsidR="00922980">
        <w:rPr>
          <w:rFonts w:ascii="Arial" w:hAnsi="Arial" w:cs="Arial"/>
          <w:b/>
          <w:i/>
          <w:sz w:val="24"/>
          <w:szCs w:val="24"/>
        </w:rPr>
        <w:t xml:space="preserve">corrected </w:t>
      </w:r>
      <w:r w:rsidR="00267171">
        <w:rPr>
          <w:rFonts w:ascii="Arial" w:hAnsi="Arial" w:cs="Arial"/>
          <w:b/>
          <w:i/>
          <w:sz w:val="24"/>
          <w:szCs w:val="24"/>
        </w:rPr>
        <w:t>May 13,</w:t>
      </w:r>
      <w:r w:rsidR="00B976DB">
        <w:rPr>
          <w:rFonts w:ascii="Arial" w:hAnsi="Arial" w:cs="Arial"/>
          <w:b/>
          <w:i/>
          <w:sz w:val="24"/>
          <w:szCs w:val="24"/>
        </w:rPr>
        <w:t xml:space="preserve"> </w:t>
      </w:r>
      <w:r w:rsidR="00C62991">
        <w:rPr>
          <w:rFonts w:ascii="Arial" w:hAnsi="Arial" w:cs="Arial"/>
          <w:b/>
          <w:i/>
          <w:sz w:val="24"/>
          <w:szCs w:val="24"/>
        </w:rPr>
        <w:t>201</w:t>
      </w:r>
      <w:r w:rsidR="00267171">
        <w:rPr>
          <w:rFonts w:ascii="Arial" w:hAnsi="Arial" w:cs="Arial"/>
          <w:b/>
          <w:i/>
          <w:sz w:val="24"/>
          <w:szCs w:val="24"/>
        </w:rPr>
        <w:t>3</w:t>
      </w:r>
      <w:r w:rsidR="0058563D">
        <w:rPr>
          <w:rFonts w:ascii="Arial" w:hAnsi="Arial" w:cs="Arial"/>
          <w:b/>
          <w:i/>
          <w:sz w:val="24"/>
          <w:szCs w:val="24"/>
        </w:rPr>
        <w:t xml:space="preserve"> </w:t>
      </w:r>
      <w:r w:rsidRPr="0058563D">
        <w:rPr>
          <w:rFonts w:ascii="Arial" w:hAnsi="Arial" w:cs="Arial"/>
          <w:b/>
          <w:i/>
          <w:sz w:val="24"/>
          <w:szCs w:val="24"/>
        </w:rPr>
        <w:t xml:space="preserve">minutes be accepted. The motion was seconded by </w:t>
      </w:r>
      <w:r w:rsidR="00267171">
        <w:rPr>
          <w:rFonts w:ascii="Arial" w:hAnsi="Arial" w:cs="Arial"/>
          <w:b/>
          <w:i/>
          <w:sz w:val="24"/>
          <w:szCs w:val="24"/>
        </w:rPr>
        <w:t>Dean Michael Aakhus</w:t>
      </w:r>
      <w:r w:rsidR="00B976DB">
        <w:rPr>
          <w:rFonts w:ascii="Arial" w:hAnsi="Arial" w:cs="Arial"/>
          <w:b/>
          <w:i/>
          <w:sz w:val="24"/>
          <w:szCs w:val="24"/>
        </w:rPr>
        <w:t xml:space="preserve">, </w:t>
      </w:r>
      <w:r w:rsidRPr="0058563D">
        <w:rPr>
          <w:rFonts w:ascii="Arial" w:hAnsi="Arial" w:cs="Arial"/>
          <w:b/>
          <w:i/>
          <w:sz w:val="24"/>
          <w:szCs w:val="24"/>
        </w:rPr>
        <w:t>and all were in favor.</w:t>
      </w:r>
    </w:p>
    <w:p w:rsidR="00BF2A6F" w:rsidRDefault="00BF2A6F">
      <w:pPr>
        <w:rPr>
          <w:rFonts w:ascii="Arial" w:hAnsi="Arial" w:cs="Arial"/>
          <w:sz w:val="24"/>
          <w:szCs w:val="24"/>
        </w:rPr>
      </w:pPr>
    </w:p>
    <w:p w:rsidR="00BF2A6F" w:rsidRDefault="00BF2A6F">
      <w:pPr>
        <w:rPr>
          <w:rFonts w:ascii="Arial" w:hAnsi="Arial" w:cs="Arial"/>
          <w:sz w:val="24"/>
          <w:szCs w:val="24"/>
        </w:rPr>
      </w:pPr>
      <w:r>
        <w:rPr>
          <w:rFonts w:ascii="Arial" w:hAnsi="Arial" w:cs="Arial"/>
          <w:sz w:val="24"/>
          <w:szCs w:val="24"/>
        </w:rPr>
        <w:t xml:space="preserve">Harison said that </w:t>
      </w:r>
      <w:r w:rsidR="00CC2976">
        <w:rPr>
          <w:rFonts w:ascii="Arial" w:hAnsi="Arial" w:cs="Arial"/>
          <w:sz w:val="24"/>
          <w:szCs w:val="24"/>
        </w:rPr>
        <w:t xml:space="preserve">the </w:t>
      </w:r>
      <w:r w:rsidR="00164671">
        <w:rPr>
          <w:rFonts w:ascii="Arial" w:hAnsi="Arial" w:cs="Arial"/>
          <w:sz w:val="24"/>
          <w:szCs w:val="24"/>
        </w:rPr>
        <w:t xml:space="preserve">date for </w:t>
      </w:r>
      <w:r>
        <w:rPr>
          <w:rFonts w:ascii="Arial" w:hAnsi="Arial" w:cs="Arial"/>
          <w:sz w:val="24"/>
          <w:szCs w:val="24"/>
        </w:rPr>
        <w:t xml:space="preserve">the spring </w:t>
      </w:r>
      <w:r w:rsidR="00A854EB">
        <w:rPr>
          <w:rFonts w:ascii="Arial" w:hAnsi="Arial" w:cs="Arial"/>
          <w:sz w:val="24"/>
          <w:szCs w:val="24"/>
        </w:rPr>
        <w:t xml:space="preserve">2014 </w:t>
      </w:r>
      <w:r>
        <w:rPr>
          <w:rFonts w:ascii="Arial" w:hAnsi="Arial" w:cs="Arial"/>
          <w:sz w:val="24"/>
          <w:szCs w:val="24"/>
        </w:rPr>
        <w:t xml:space="preserve">Board meeting has not yet been set. He will try to arrange it around </w:t>
      </w:r>
      <w:r w:rsidR="00A854EB">
        <w:rPr>
          <w:rFonts w:ascii="Arial" w:hAnsi="Arial" w:cs="Arial"/>
          <w:sz w:val="24"/>
          <w:szCs w:val="24"/>
        </w:rPr>
        <w:t xml:space="preserve">Board member </w:t>
      </w:r>
      <w:r>
        <w:rPr>
          <w:rFonts w:ascii="Arial" w:hAnsi="Arial" w:cs="Arial"/>
          <w:sz w:val="24"/>
          <w:szCs w:val="24"/>
        </w:rPr>
        <w:t xml:space="preserve">Susan Matarese’s </w:t>
      </w:r>
      <w:r w:rsidR="00A854EB">
        <w:rPr>
          <w:rFonts w:ascii="Arial" w:hAnsi="Arial" w:cs="Arial"/>
          <w:sz w:val="24"/>
          <w:szCs w:val="24"/>
        </w:rPr>
        <w:t>teaching schedule since she has been unable to attend the last two Board meetings.</w:t>
      </w:r>
    </w:p>
    <w:p w:rsidR="00BF2A6F" w:rsidRPr="00BF2A6F" w:rsidRDefault="00BF2A6F">
      <w:pPr>
        <w:rPr>
          <w:rFonts w:ascii="Arial" w:hAnsi="Arial" w:cs="Arial"/>
          <w:sz w:val="24"/>
          <w:szCs w:val="24"/>
        </w:rPr>
      </w:pPr>
    </w:p>
    <w:p w:rsidR="00B976DB" w:rsidRDefault="00922980" w:rsidP="00B976DB">
      <w:pPr>
        <w:pStyle w:val="ListParagraph"/>
        <w:numPr>
          <w:ilvl w:val="0"/>
          <w:numId w:val="23"/>
        </w:numPr>
        <w:rPr>
          <w:rFonts w:ascii="Arial" w:hAnsi="Arial" w:cs="Arial"/>
          <w:b/>
          <w:sz w:val="24"/>
          <w:szCs w:val="24"/>
          <w:u w:val="single"/>
        </w:rPr>
      </w:pPr>
      <w:r>
        <w:rPr>
          <w:rFonts w:ascii="Arial" w:hAnsi="Arial" w:cs="Arial"/>
          <w:b/>
          <w:sz w:val="24"/>
          <w:szCs w:val="24"/>
          <w:u w:val="single"/>
        </w:rPr>
        <w:t xml:space="preserve">Report:  International Communal Studies Association </w:t>
      </w:r>
      <w:r w:rsidR="00DF4A50">
        <w:rPr>
          <w:rFonts w:ascii="Arial" w:hAnsi="Arial" w:cs="Arial"/>
          <w:b/>
          <w:sz w:val="24"/>
          <w:szCs w:val="24"/>
          <w:u w:val="single"/>
        </w:rPr>
        <w:t xml:space="preserve">(ICSA) </w:t>
      </w:r>
      <w:r>
        <w:rPr>
          <w:rFonts w:ascii="Arial" w:hAnsi="Arial" w:cs="Arial"/>
          <w:b/>
          <w:sz w:val="24"/>
          <w:szCs w:val="24"/>
          <w:u w:val="single"/>
        </w:rPr>
        <w:t>Meeting</w:t>
      </w:r>
    </w:p>
    <w:p w:rsidR="00A854EB" w:rsidRDefault="00A854EB" w:rsidP="00A854EB">
      <w:pPr>
        <w:pStyle w:val="ListParagraph"/>
        <w:ind w:left="360"/>
        <w:rPr>
          <w:rFonts w:ascii="Arial" w:hAnsi="Arial" w:cs="Arial"/>
          <w:b/>
          <w:sz w:val="24"/>
          <w:szCs w:val="24"/>
          <w:u w:val="single"/>
        </w:rPr>
      </w:pPr>
    </w:p>
    <w:p w:rsidR="00602FFF" w:rsidRDefault="00A854EB" w:rsidP="009C4313">
      <w:pPr>
        <w:pStyle w:val="ListParagraph"/>
        <w:ind w:left="0"/>
        <w:rPr>
          <w:rFonts w:ascii="Arial" w:hAnsi="Arial" w:cs="Arial"/>
          <w:sz w:val="24"/>
          <w:szCs w:val="24"/>
        </w:rPr>
      </w:pPr>
      <w:r>
        <w:rPr>
          <w:rFonts w:ascii="Arial" w:hAnsi="Arial" w:cs="Arial"/>
          <w:sz w:val="24"/>
          <w:szCs w:val="24"/>
        </w:rPr>
        <w:t xml:space="preserve">Silvia Rode </w:t>
      </w:r>
      <w:r w:rsidR="00164671">
        <w:rPr>
          <w:rFonts w:ascii="Arial" w:hAnsi="Arial" w:cs="Arial"/>
          <w:sz w:val="24"/>
          <w:szCs w:val="24"/>
        </w:rPr>
        <w:t>attended the ICSA Conference</w:t>
      </w:r>
      <w:r w:rsidR="00DF4A50">
        <w:rPr>
          <w:rFonts w:ascii="Arial" w:hAnsi="Arial" w:cs="Arial"/>
          <w:sz w:val="24"/>
          <w:szCs w:val="24"/>
        </w:rPr>
        <w:t xml:space="preserve"> “</w:t>
      </w:r>
      <w:r w:rsidR="00DF4A50" w:rsidRPr="00043DFD">
        <w:rPr>
          <w:rFonts w:ascii="Arial" w:hAnsi="Arial" w:cs="Arial"/>
          <w:sz w:val="24"/>
          <w:szCs w:val="24"/>
        </w:rPr>
        <w:t>Communal Pathways to Sustainable Living</w:t>
      </w:r>
      <w:r w:rsidR="00DF4A50">
        <w:rPr>
          <w:rFonts w:ascii="Arial" w:hAnsi="Arial" w:cs="Arial"/>
          <w:sz w:val="24"/>
          <w:szCs w:val="24"/>
        </w:rPr>
        <w:t xml:space="preserve">” </w:t>
      </w:r>
      <w:r w:rsidR="00164671">
        <w:rPr>
          <w:rFonts w:ascii="Arial" w:hAnsi="Arial" w:cs="Arial"/>
          <w:sz w:val="24"/>
          <w:szCs w:val="24"/>
        </w:rPr>
        <w:t>which</w:t>
      </w:r>
      <w:r w:rsidR="00DF4A50">
        <w:rPr>
          <w:rFonts w:ascii="Arial" w:hAnsi="Arial" w:cs="Arial"/>
          <w:sz w:val="24"/>
          <w:szCs w:val="24"/>
        </w:rPr>
        <w:t xml:space="preserve"> was held in </w:t>
      </w:r>
      <w:r w:rsidR="00043DFD">
        <w:rPr>
          <w:rFonts w:ascii="Arial" w:hAnsi="Arial" w:cs="Arial"/>
          <w:sz w:val="24"/>
          <w:szCs w:val="24"/>
        </w:rPr>
        <w:t xml:space="preserve">summer 2013 in </w:t>
      </w:r>
      <w:r w:rsidR="00DF4A50">
        <w:rPr>
          <w:rFonts w:ascii="Arial" w:hAnsi="Arial" w:cs="Arial"/>
          <w:sz w:val="24"/>
          <w:szCs w:val="24"/>
        </w:rPr>
        <w:t xml:space="preserve">Findhorn, Scotland. She said that it focused on the nexus between “community” and “sustainability.” At a time of increased public awareness of the human causes of climate change, there is critical need for information about, and demonstration of, low impact sustainable lifestyles, </w:t>
      </w:r>
      <w:r w:rsidR="00FE3EC7">
        <w:rPr>
          <w:rFonts w:ascii="Arial" w:hAnsi="Arial" w:cs="Arial"/>
          <w:sz w:val="24"/>
          <w:szCs w:val="24"/>
        </w:rPr>
        <w:t>according to</w:t>
      </w:r>
      <w:r w:rsidR="00DF4A50">
        <w:rPr>
          <w:rFonts w:ascii="Arial" w:hAnsi="Arial" w:cs="Arial"/>
          <w:sz w:val="24"/>
          <w:szCs w:val="24"/>
        </w:rPr>
        <w:t xml:space="preserve"> </w:t>
      </w:r>
      <w:r w:rsidR="00164671">
        <w:rPr>
          <w:rFonts w:ascii="Arial" w:hAnsi="Arial" w:cs="Arial"/>
          <w:sz w:val="24"/>
          <w:szCs w:val="24"/>
        </w:rPr>
        <w:t xml:space="preserve">conference speaker </w:t>
      </w:r>
      <w:r w:rsidR="00DF4A50">
        <w:rPr>
          <w:rFonts w:ascii="Arial" w:hAnsi="Arial" w:cs="Arial"/>
          <w:sz w:val="24"/>
          <w:szCs w:val="24"/>
        </w:rPr>
        <w:t>Dr. Graham Meltzer. Rode said that the conference (1) exposed participants to practical aspects of communal living, such as organic food preparation and biodegradable sewage treatment, and it (2) offered theoretical thoughts on sustainability and communa</w:t>
      </w:r>
      <w:r w:rsidR="00602FFF">
        <w:rPr>
          <w:rFonts w:ascii="Arial" w:hAnsi="Arial" w:cs="Arial"/>
          <w:sz w:val="24"/>
          <w:szCs w:val="24"/>
        </w:rPr>
        <w:t xml:space="preserve">l living. She also explained that a brief political crisis erupted when a bomb threat was phoned in, </w:t>
      </w:r>
      <w:r w:rsidR="00570E78">
        <w:rPr>
          <w:rFonts w:ascii="Arial" w:hAnsi="Arial" w:cs="Arial"/>
          <w:sz w:val="24"/>
          <w:szCs w:val="24"/>
        </w:rPr>
        <w:t>as a</w:t>
      </w:r>
      <w:r w:rsidR="00602FFF">
        <w:rPr>
          <w:rFonts w:ascii="Arial" w:hAnsi="Arial" w:cs="Arial"/>
          <w:sz w:val="24"/>
          <w:szCs w:val="24"/>
        </w:rPr>
        <w:t xml:space="preserve"> protest of lectures presented by Israeli colleagues.</w:t>
      </w:r>
      <w:r w:rsidR="005A7AA1">
        <w:rPr>
          <w:rFonts w:ascii="Arial" w:hAnsi="Arial" w:cs="Arial"/>
          <w:sz w:val="24"/>
          <w:szCs w:val="24"/>
        </w:rPr>
        <w:t xml:space="preserve"> Rode’s presentation at this conference – </w:t>
      </w:r>
      <w:r w:rsidR="005A7AA1" w:rsidRPr="005A7AA1">
        <w:rPr>
          <w:rFonts w:ascii="Arial" w:hAnsi="Arial" w:cs="Arial"/>
          <w:i/>
          <w:sz w:val="24"/>
          <w:szCs w:val="24"/>
        </w:rPr>
        <w:t xml:space="preserve">Harmonist horticulture: Nourishment for the body and soul </w:t>
      </w:r>
      <w:r w:rsidR="005A7AA1">
        <w:rPr>
          <w:rFonts w:ascii="Arial" w:hAnsi="Arial" w:cs="Arial"/>
          <w:sz w:val="24"/>
          <w:szCs w:val="24"/>
        </w:rPr>
        <w:t xml:space="preserve">– was published in a special issue of the </w:t>
      </w:r>
      <w:r w:rsidR="005A7AA1" w:rsidRPr="005A7AA1">
        <w:rPr>
          <w:rFonts w:ascii="Arial" w:hAnsi="Arial" w:cs="Arial"/>
          <w:sz w:val="24"/>
          <w:szCs w:val="24"/>
          <w:u w:val="single"/>
        </w:rPr>
        <w:t>Social Science Directory</w:t>
      </w:r>
      <w:r w:rsidR="005A7AA1">
        <w:rPr>
          <w:rFonts w:ascii="Arial" w:hAnsi="Arial" w:cs="Arial"/>
          <w:sz w:val="24"/>
          <w:szCs w:val="24"/>
        </w:rPr>
        <w:t xml:space="preserve"> (Vol. 2, No.3 – 2013). ICSA’s next conference will be in India with others planned in Africa and Asia.</w:t>
      </w:r>
    </w:p>
    <w:p w:rsidR="005A7AA1" w:rsidRDefault="005A7AA1" w:rsidP="00A854EB">
      <w:pPr>
        <w:pStyle w:val="ListParagraph"/>
        <w:ind w:left="360"/>
        <w:rPr>
          <w:rFonts w:ascii="Arial" w:hAnsi="Arial" w:cs="Arial"/>
          <w:sz w:val="24"/>
          <w:szCs w:val="24"/>
        </w:rPr>
      </w:pPr>
    </w:p>
    <w:p w:rsidR="009C4313" w:rsidRDefault="005A7AA1" w:rsidP="009C4313">
      <w:pPr>
        <w:pStyle w:val="ListParagraph"/>
        <w:ind w:left="0"/>
        <w:rPr>
          <w:rFonts w:ascii="Arial" w:hAnsi="Arial" w:cs="Arial"/>
          <w:sz w:val="24"/>
          <w:szCs w:val="24"/>
        </w:rPr>
      </w:pPr>
      <w:r>
        <w:rPr>
          <w:rFonts w:ascii="Arial" w:hAnsi="Arial" w:cs="Arial"/>
          <w:sz w:val="24"/>
          <w:szCs w:val="24"/>
        </w:rPr>
        <w:t xml:space="preserve">Rode </w:t>
      </w:r>
      <w:r w:rsidR="00844809">
        <w:rPr>
          <w:rFonts w:ascii="Arial" w:hAnsi="Arial" w:cs="Arial"/>
          <w:sz w:val="24"/>
          <w:szCs w:val="24"/>
        </w:rPr>
        <w:t xml:space="preserve">also reported </w:t>
      </w:r>
      <w:r>
        <w:rPr>
          <w:rFonts w:ascii="Arial" w:hAnsi="Arial" w:cs="Arial"/>
          <w:sz w:val="24"/>
          <w:szCs w:val="24"/>
        </w:rPr>
        <w:t>complet</w:t>
      </w:r>
      <w:r w:rsidR="00844809">
        <w:rPr>
          <w:rFonts w:ascii="Arial" w:hAnsi="Arial" w:cs="Arial"/>
          <w:sz w:val="24"/>
          <w:szCs w:val="24"/>
        </w:rPr>
        <w:t>ion of</w:t>
      </w:r>
      <w:r>
        <w:rPr>
          <w:rFonts w:ascii="Arial" w:hAnsi="Arial" w:cs="Arial"/>
          <w:sz w:val="24"/>
          <w:szCs w:val="24"/>
        </w:rPr>
        <w:t xml:space="preserve"> her </w:t>
      </w:r>
      <w:r w:rsidR="00EC28CA">
        <w:rPr>
          <w:rFonts w:ascii="Arial" w:hAnsi="Arial" w:cs="Arial"/>
          <w:sz w:val="24"/>
          <w:szCs w:val="24"/>
        </w:rPr>
        <w:t xml:space="preserve">manuscript </w:t>
      </w:r>
      <w:r>
        <w:rPr>
          <w:rFonts w:ascii="Arial" w:hAnsi="Arial" w:cs="Arial"/>
          <w:sz w:val="24"/>
          <w:szCs w:val="24"/>
        </w:rPr>
        <w:t>draft</w:t>
      </w:r>
      <w:r w:rsidR="00EC28CA">
        <w:rPr>
          <w:rFonts w:ascii="Arial" w:hAnsi="Arial" w:cs="Arial"/>
          <w:sz w:val="24"/>
          <w:szCs w:val="24"/>
        </w:rPr>
        <w:t>, which is a critical edition</w:t>
      </w:r>
      <w:r>
        <w:rPr>
          <w:rFonts w:ascii="Arial" w:hAnsi="Arial" w:cs="Arial"/>
          <w:sz w:val="24"/>
          <w:szCs w:val="24"/>
        </w:rPr>
        <w:t xml:space="preserve"> o</w:t>
      </w:r>
      <w:r w:rsidR="00EC28CA">
        <w:rPr>
          <w:rFonts w:ascii="Arial" w:hAnsi="Arial" w:cs="Arial"/>
          <w:sz w:val="24"/>
          <w:szCs w:val="24"/>
        </w:rPr>
        <w:t>f</w:t>
      </w:r>
      <w:r>
        <w:rPr>
          <w:rFonts w:ascii="Arial" w:hAnsi="Arial" w:cs="Arial"/>
          <w:sz w:val="24"/>
          <w:szCs w:val="24"/>
        </w:rPr>
        <w:t xml:space="preserve"> </w:t>
      </w:r>
      <w:r w:rsidRPr="00762BEF">
        <w:rPr>
          <w:rFonts w:ascii="Arial" w:hAnsi="Arial" w:cs="Arial"/>
          <w:i/>
          <w:sz w:val="24"/>
          <w:szCs w:val="24"/>
        </w:rPr>
        <w:t>George Rapp’s</w:t>
      </w:r>
      <w:r>
        <w:rPr>
          <w:rFonts w:ascii="Arial" w:hAnsi="Arial" w:cs="Arial"/>
          <w:sz w:val="24"/>
          <w:szCs w:val="24"/>
        </w:rPr>
        <w:t xml:space="preserve"> </w:t>
      </w:r>
      <w:r w:rsidRPr="00762BEF">
        <w:rPr>
          <w:rFonts w:ascii="Arial" w:hAnsi="Arial" w:cs="Arial"/>
          <w:i/>
          <w:sz w:val="24"/>
          <w:szCs w:val="24"/>
        </w:rPr>
        <w:t xml:space="preserve">Gedanken </w:t>
      </w:r>
      <w:r w:rsidR="003E7F0A">
        <w:rPr>
          <w:rFonts w:ascii="Arial" w:hAnsi="Arial" w:cs="Arial"/>
          <w:i/>
          <w:sz w:val="24"/>
          <w:szCs w:val="24"/>
        </w:rPr>
        <w:t>ü</w:t>
      </w:r>
      <w:r w:rsidRPr="00762BEF">
        <w:rPr>
          <w:rFonts w:ascii="Arial" w:hAnsi="Arial" w:cs="Arial"/>
          <w:i/>
          <w:sz w:val="24"/>
          <w:szCs w:val="24"/>
        </w:rPr>
        <w:t xml:space="preserve">ber die Bestimmung des Menschen </w:t>
      </w:r>
      <w:r w:rsidRPr="00EC28CA">
        <w:rPr>
          <w:rFonts w:ascii="Arial" w:hAnsi="Arial" w:cs="Arial"/>
          <w:sz w:val="24"/>
          <w:szCs w:val="24"/>
        </w:rPr>
        <w:t>or</w:t>
      </w:r>
      <w:r w:rsidR="00762BEF">
        <w:rPr>
          <w:rFonts w:ascii="Arial" w:hAnsi="Arial" w:cs="Arial"/>
          <w:sz w:val="24"/>
          <w:szCs w:val="24"/>
        </w:rPr>
        <w:t xml:space="preserve"> </w:t>
      </w:r>
      <w:r w:rsidR="00762BEF" w:rsidRPr="00762BEF">
        <w:rPr>
          <w:rFonts w:ascii="Arial" w:hAnsi="Arial" w:cs="Arial"/>
          <w:i/>
          <w:sz w:val="24"/>
          <w:szCs w:val="24"/>
        </w:rPr>
        <w:t xml:space="preserve">Thoughts on the Destiny of Man. </w:t>
      </w:r>
      <w:r w:rsidR="00762BEF">
        <w:rPr>
          <w:rFonts w:ascii="Arial" w:hAnsi="Arial" w:cs="Arial"/>
          <w:sz w:val="24"/>
          <w:szCs w:val="24"/>
        </w:rPr>
        <w:t xml:space="preserve">She is now in need of a good editor to </w:t>
      </w:r>
      <w:r w:rsidR="00844809">
        <w:rPr>
          <w:rFonts w:ascii="Arial" w:hAnsi="Arial" w:cs="Arial"/>
          <w:sz w:val="24"/>
          <w:szCs w:val="24"/>
        </w:rPr>
        <w:t>assist</w:t>
      </w:r>
      <w:r w:rsidR="00762BEF">
        <w:rPr>
          <w:rFonts w:ascii="Arial" w:hAnsi="Arial" w:cs="Arial"/>
          <w:sz w:val="24"/>
          <w:szCs w:val="24"/>
        </w:rPr>
        <w:t xml:space="preserve"> with revision. Don Pitzer commented that this book has significance on a number of different levels, and he challenged Board members </w:t>
      </w:r>
      <w:r w:rsidR="00FE3EC7">
        <w:rPr>
          <w:rFonts w:ascii="Arial" w:hAnsi="Arial" w:cs="Arial"/>
          <w:sz w:val="24"/>
          <w:szCs w:val="24"/>
        </w:rPr>
        <w:t xml:space="preserve">saying </w:t>
      </w:r>
      <w:r w:rsidR="00762BEF">
        <w:rPr>
          <w:rFonts w:ascii="Arial" w:hAnsi="Arial" w:cs="Arial"/>
          <w:sz w:val="24"/>
          <w:szCs w:val="24"/>
        </w:rPr>
        <w:t>that the</w:t>
      </w:r>
      <w:r w:rsidR="009C4313">
        <w:rPr>
          <w:rFonts w:ascii="Arial" w:hAnsi="Arial" w:cs="Arial"/>
          <w:sz w:val="24"/>
          <w:szCs w:val="24"/>
        </w:rPr>
        <w:t xml:space="preserve">y really need to help Rode get it </w:t>
      </w:r>
      <w:r w:rsidR="00FE3EC7">
        <w:rPr>
          <w:rFonts w:ascii="Arial" w:hAnsi="Arial" w:cs="Arial"/>
          <w:sz w:val="24"/>
          <w:szCs w:val="24"/>
        </w:rPr>
        <w:t>prepared</w:t>
      </w:r>
      <w:r w:rsidR="009C4313">
        <w:rPr>
          <w:rFonts w:ascii="Arial" w:hAnsi="Arial" w:cs="Arial"/>
          <w:sz w:val="24"/>
          <w:szCs w:val="24"/>
        </w:rPr>
        <w:t>.</w:t>
      </w:r>
    </w:p>
    <w:p w:rsidR="00093C3C" w:rsidRDefault="00762BEF" w:rsidP="009C4313">
      <w:pPr>
        <w:pStyle w:val="ListParagraph"/>
        <w:ind w:left="360"/>
        <w:rPr>
          <w:rFonts w:ascii="Arial" w:hAnsi="Arial" w:cs="Arial"/>
          <w:sz w:val="24"/>
          <w:szCs w:val="24"/>
        </w:rPr>
      </w:pPr>
      <w:r>
        <w:rPr>
          <w:rFonts w:ascii="Arial" w:hAnsi="Arial" w:cs="Arial"/>
          <w:sz w:val="24"/>
          <w:szCs w:val="24"/>
        </w:rPr>
        <w:t xml:space="preserve">  </w:t>
      </w:r>
    </w:p>
    <w:p w:rsidR="00093C3C" w:rsidRPr="00093C3C" w:rsidRDefault="00093C3C" w:rsidP="00093C3C">
      <w:pPr>
        <w:pStyle w:val="ListParagraph"/>
        <w:numPr>
          <w:ilvl w:val="0"/>
          <w:numId w:val="23"/>
        </w:numPr>
        <w:rPr>
          <w:rFonts w:ascii="Arial" w:hAnsi="Arial" w:cs="Arial"/>
          <w:b/>
          <w:sz w:val="24"/>
          <w:szCs w:val="24"/>
          <w:u w:val="single"/>
        </w:rPr>
      </w:pPr>
      <w:r w:rsidRPr="00093C3C">
        <w:rPr>
          <w:rFonts w:ascii="Arial" w:hAnsi="Arial" w:cs="Arial"/>
          <w:b/>
          <w:sz w:val="24"/>
          <w:szCs w:val="24"/>
          <w:u w:val="single"/>
        </w:rPr>
        <w:t>C</w:t>
      </w:r>
      <w:r w:rsidR="00922980">
        <w:rPr>
          <w:rFonts w:ascii="Arial" w:hAnsi="Arial" w:cs="Arial"/>
          <w:b/>
          <w:sz w:val="24"/>
          <w:szCs w:val="24"/>
          <w:u w:val="single"/>
        </w:rPr>
        <w:t>ollections Development</w:t>
      </w:r>
    </w:p>
    <w:p w:rsidR="00093C3C" w:rsidRDefault="00093C3C" w:rsidP="00093C3C">
      <w:pPr>
        <w:rPr>
          <w:rFonts w:ascii="Arial" w:hAnsi="Arial" w:cs="Arial"/>
          <w:sz w:val="24"/>
          <w:szCs w:val="24"/>
        </w:rPr>
      </w:pPr>
    </w:p>
    <w:p w:rsidR="009C4313" w:rsidRDefault="00027457" w:rsidP="00844809">
      <w:pPr>
        <w:rPr>
          <w:rFonts w:ascii="Arial" w:hAnsi="Arial" w:cs="Arial"/>
          <w:sz w:val="24"/>
          <w:szCs w:val="24"/>
        </w:rPr>
      </w:pPr>
      <w:r>
        <w:rPr>
          <w:rFonts w:ascii="Arial" w:hAnsi="Arial" w:cs="Arial"/>
          <w:sz w:val="24"/>
          <w:szCs w:val="24"/>
        </w:rPr>
        <w:t>Jennifer Greene reported on the following matters:</w:t>
      </w:r>
    </w:p>
    <w:p w:rsidR="00027457" w:rsidRDefault="00027457" w:rsidP="00844809">
      <w:pPr>
        <w:rPr>
          <w:rFonts w:ascii="Arial" w:hAnsi="Arial" w:cs="Arial"/>
          <w:sz w:val="24"/>
          <w:szCs w:val="24"/>
        </w:rPr>
      </w:pPr>
    </w:p>
    <w:p w:rsidR="00027457" w:rsidRDefault="00027457" w:rsidP="00375703">
      <w:pPr>
        <w:rPr>
          <w:rFonts w:ascii="Arial" w:hAnsi="Arial" w:cs="Arial"/>
          <w:sz w:val="24"/>
          <w:szCs w:val="24"/>
        </w:rPr>
      </w:pPr>
      <w:r w:rsidRPr="00375703">
        <w:rPr>
          <w:rFonts w:ascii="Arial" w:hAnsi="Arial" w:cs="Arial"/>
          <w:sz w:val="24"/>
          <w:szCs w:val="24"/>
        </w:rPr>
        <w:t xml:space="preserve">Greene should hear something regarding her grant filed with the National Historic Publications and Records in January or February. She </w:t>
      </w:r>
      <w:r w:rsidR="00375703" w:rsidRPr="00375703">
        <w:rPr>
          <w:rFonts w:ascii="Arial" w:hAnsi="Arial" w:cs="Arial"/>
          <w:sz w:val="24"/>
          <w:szCs w:val="24"/>
        </w:rPr>
        <w:t>is waiting on a</w:t>
      </w:r>
      <w:r w:rsidRPr="00375703">
        <w:rPr>
          <w:rFonts w:ascii="Arial" w:hAnsi="Arial" w:cs="Arial"/>
          <w:sz w:val="24"/>
          <w:szCs w:val="24"/>
        </w:rPr>
        <w:t xml:space="preserve"> grant to hire a </w:t>
      </w:r>
      <w:r w:rsidRPr="00375703">
        <w:rPr>
          <w:rFonts w:ascii="Arial" w:hAnsi="Arial" w:cs="Arial"/>
          <w:sz w:val="24"/>
          <w:szCs w:val="24"/>
        </w:rPr>
        <w:lastRenderedPageBreak/>
        <w:t>part-time person to process the Shiloh Family collection and return to Arkansas to collect remaining materials in March or April.</w:t>
      </w:r>
    </w:p>
    <w:p w:rsidR="00375703" w:rsidRDefault="00375703" w:rsidP="00375703">
      <w:pPr>
        <w:rPr>
          <w:rFonts w:ascii="Arial" w:hAnsi="Arial" w:cs="Arial"/>
          <w:sz w:val="24"/>
          <w:szCs w:val="24"/>
        </w:rPr>
      </w:pPr>
    </w:p>
    <w:p w:rsidR="001F4F40" w:rsidRDefault="00375703" w:rsidP="00375703">
      <w:pPr>
        <w:rPr>
          <w:rFonts w:ascii="Arial" w:hAnsi="Arial" w:cs="Arial"/>
          <w:sz w:val="24"/>
          <w:szCs w:val="24"/>
        </w:rPr>
      </w:pPr>
      <w:r>
        <w:rPr>
          <w:rFonts w:ascii="Arial" w:hAnsi="Arial" w:cs="Arial"/>
          <w:sz w:val="24"/>
          <w:szCs w:val="24"/>
        </w:rPr>
        <w:t>Concerning donations, Skyview Acres in Rockland County, New York, contacted us about a year ago. It is a cooperative land community, started by several families from New York City after World War II. Also, the Rosenthal Collection – 7500 images from Hanover College – is now at USI. This was a cooper</w:t>
      </w:r>
      <w:r w:rsidR="000D0224">
        <w:rPr>
          <w:rFonts w:ascii="Arial" w:hAnsi="Arial" w:cs="Arial"/>
          <w:sz w:val="24"/>
          <w:szCs w:val="24"/>
        </w:rPr>
        <w:t xml:space="preserve">ative project, Greene explained. </w:t>
      </w:r>
      <w:r>
        <w:rPr>
          <w:rFonts w:ascii="Arial" w:hAnsi="Arial" w:cs="Arial"/>
          <w:sz w:val="24"/>
          <w:szCs w:val="24"/>
        </w:rPr>
        <w:t xml:space="preserve">Bob Rosenthal had a student scan and identify the images, and </w:t>
      </w:r>
      <w:r w:rsidR="002F33AA">
        <w:rPr>
          <w:rFonts w:ascii="Arial" w:hAnsi="Arial" w:cs="Arial"/>
          <w:sz w:val="24"/>
          <w:szCs w:val="24"/>
        </w:rPr>
        <w:t xml:space="preserve">USI is </w:t>
      </w:r>
      <w:r>
        <w:rPr>
          <w:rFonts w:ascii="Arial" w:hAnsi="Arial" w:cs="Arial"/>
          <w:sz w:val="24"/>
          <w:szCs w:val="24"/>
        </w:rPr>
        <w:t>now in the process of refining the metadata and loading them online. This collection should be live by the end of January</w:t>
      </w:r>
      <w:r w:rsidR="001F4F40">
        <w:rPr>
          <w:rFonts w:ascii="Arial" w:hAnsi="Arial" w:cs="Arial"/>
          <w:sz w:val="24"/>
          <w:szCs w:val="24"/>
        </w:rPr>
        <w:t xml:space="preserve">. </w:t>
      </w:r>
      <w:r>
        <w:rPr>
          <w:rFonts w:ascii="Arial" w:hAnsi="Arial" w:cs="Arial"/>
          <w:sz w:val="24"/>
          <w:szCs w:val="24"/>
        </w:rPr>
        <w:t xml:space="preserve">Greene will let the Board know when it </w:t>
      </w:r>
      <w:r w:rsidR="001F4F40">
        <w:rPr>
          <w:rFonts w:ascii="Arial" w:hAnsi="Arial" w:cs="Arial"/>
          <w:sz w:val="24"/>
          <w:szCs w:val="24"/>
        </w:rPr>
        <w:t xml:space="preserve">does </w:t>
      </w:r>
      <w:r w:rsidR="002F33AA">
        <w:rPr>
          <w:rFonts w:ascii="Arial" w:hAnsi="Arial" w:cs="Arial"/>
          <w:sz w:val="24"/>
          <w:szCs w:val="24"/>
        </w:rPr>
        <w:t>become</w:t>
      </w:r>
      <w:r>
        <w:rPr>
          <w:rFonts w:ascii="Arial" w:hAnsi="Arial" w:cs="Arial"/>
          <w:sz w:val="24"/>
          <w:szCs w:val="24"/>
        </w:rPr>
        <w:t xml:space="preserve"> available.</w:t>
      </w:r>
    </w:p>
    <w:p w:rsidR="001F4F40" w:rsidRDefault="001F4F40" w:rsidP="00375703">
      <w:pPr>
        <w:rPr>
          <w:rFonts w:ascii="Arial" w:hAnsi="Arial" w:cs="Arial"/>
          <w:sz w:val="24"/>
          <w:szCs w:val="24"/>
        </w:rPr>
      </w:pPr>
    </w:p>
    <w:p w:rsidR="001F4F40" w:rsidRDefault="001F4F40" w:rsidP="00375703">
      <w:pPr>
        <w:rPr>
          <w:rFonts w:ascii="Arial" w:hAnsi="Arial" w:cs="Arial"/>
          <w:sz w:val="24"/>
          <w:szCs w:val="24"/>
        </w:rPr>
      </w:pPr>
      <w:r>
        <w:rPr>
          <w:rFonts w:ascii="Arial" w:hAnsi="Arial" w:cs="Arial"/>
          <w:sz w:val="24"/>
          <w:szCs w:val="24"/>
        </w:rPr>
        <w:t>Additionally, Greene is currently working with Historic New Harmony to process a slide collection from the 1970s</w:t>
      </w:r>
      <w:r w:rsidR="003E7F0A">
        <w:rPr>
          <w:rFonts w:ascii="Arial" w:hAnsi="Arial" w:cs="Arial"/>
          <w:sz w:val="24"/>
          <w:szCs w:val="24"/>
        </w:rPr>
        <w:t xml:space="preserve"> – b</w:t>
      </w:r>
      <w:r>
        <w:rPr>
          <w:rFonts w:ascii="Arial" w:hAnsi="Arial" w:cs="Arial"/>
          <w:sz w:val="24"/>
          <w:szCs w:val="24"/>
        </w:rPr>
        <w:t>uilding, renovations, filming, and events. She reported having had five inquiries:  two students working on projects, two image requests, and a community request.</w:t>
      </w:r>
    </w:p>
    <w:p w:rsidR="00A57129" w:rsidRDefault="00A57129" w:rsidP="00375703">
      <w:pPr>
        <w:rPr>
          <w:rFonts w:ascii="Arial" w:hAnsi="Arial" w:cs="Arial"/>
          <w:sz w:val="24"/>
          <w:szCs w:val="24"/>
        </w:rPr>
      </w:pPr>
    </w:p>
    <w:p w:rsidR="00A57129" w:rsidRDefault="00A57129" w:rsidP="00375703">
      <w:pPr>
        <w:rPr>
          <w:rFonts w:ascii="Arial" w:hAnsi="Arial" w:cs="Arial"/>
          <w:sz w:val="24"/>
          <w:szCs w:val="24"/>
        </w:rPr>
      </w:pPr>
      <w:r>
        <w:rPr>
          <w:rFonts w:ascii="Arial" w:hAnsi="Arial" w:cs="Arial"/>
          <w:sz w:val="24"/>
          <w:szCs w:val="24"/>
        </w:rPr>
        <w:t xml:space="preserve">Don Pitzer recently turned over to the Archives some information from </w:t>
      </w:r>
      <w:r w:rsidR="00A435C0">
        <w:rPr>
          <w:rFonts w:ascii="Arial" w:hAnsi="Arial" w:cs="Arial"/>
          <w:sz w:val="24"/>
          <w:szCs w:val="24"/>
        </w:rPr>
        <w:t>Douglas Hamilton, a long</w:t>
      </w:r>
      <w:r w:rsidR="003B6B22">
        <w:rPr>
          <w:rFonts w:ascii="Arial" w:hAnsi="Arial" w:cs="Arial"/>
          <w:sz w:val="24"/>
          <w:szCs w:val="24"/>
        </w:rPr>
        <w:t xml:space="preserve">-time resident of Fairfield, IA. Hamilton </w:t>
      </w:r>
      <w:r w:rsidR="00A435C0">
        <w:rPr>
          <w:rFonts w:ascii="Arial" w:hAnsi="Arial" w:cs="Arial"/>
          <w:sz w:val="24"/>
          <w:szCs w:val="24"/>
        </w:rPr>
        <w:t xml:space="preserve">has been close to the Transcendental Meditation movement that is headquartered </w:t>
      </w:r>
      <w:r w:rsidR="00596985">
        <w:rPr>
          <w:rFonts w:ascii="Arial" w:hAnsi="Arial" w:cs="Arial"/>
          <w:sz w:val="24"/>
          <w:szCs w:val="24"/>
        </w:rPr>
        <w:t>at Maharishi University.</w:t>
      </w:r>
      <w:r w:rsidR="003B6B22">
        <w:rPr>
          <w:rFonts w:ascii="Arial" w:hAnsi="Arial" w:cs="Arial"/>
          <w:sz w:val="24"/>
          <w:szCs w:val="24"/>
        </w:rPr>
        <w:t xml:space="preserve"> The materials on the Transcendental Movement will be added to USI’s Communal Studies collection. </w:t>
      </w:r>
    </w:p>
    <w:p w:rsidR="001F4F40" w:rsidRDefault="001F4F40" w:rsidP="00375703">
      <w:pPr>
        <w:rPr>
          <w:rFonts w:ascii="Arial" w:hAnsi="Arial" w:cs="Arial"/>
          <w:sz w:val="24"/>
          <w:szCs w:val="24"/>
        </w:rPr>
      </w:pPr>
    </w:p>
    <w:p w:rsidR="00375703" w:rsidRDefault="001F4F40" w:rsidP="00375703">
      <w:pPr>
        <w:rPr>
          <w:rFonts w:ascii="Arial" w:hAnsi="Arial" w:cs="Arial"/>
          <w:sz w:val="24"/>
          <w:szCs w:val="24"/>
        </w:rPr>
      </w:pPr>
      <w:r>
        <w:rPr>
          <w:rFonts w:ascii="Arial" w:hAnsi="Arial" w:cs="Arial"/>
          <w:sz w:val="24"/>
          <w:szCs w:val="24"/>
        </w:rPr>
        <w:t xml:space="preserve">Don Janzen then reported </w:t>
      </w:r>
      <w:r w:rsidR="00A57129">
        <w:rPr>
          <w:rFonts w:ascii="Arial" w:hAnsi="Arial" w:cs="Arial"/>
          <w:sz w:val="24"/>
          <w:szCs w:val="24"/>
        </w:rPr>
        <w:t xml:space="preserve">that he </w:t>
      </w:r>
      <w:r w:rsidR="00FC10F0">
        <w:rPr>
          <w:rFonts w:ascii="Arial" w:hAnsi="Arial" w:cs="Arial"/>
          <w:sz w:val="24"/>
          <w:szCs w:val="24"/>
        </w:rPr>
        <w:t xml:space="preserve">now has close to 25,000 images as part of the Shiloh collection, and more is said to be housed in </w:t>
      </w:r>
      <w:r w:rsidR="00C24F8F">
        <w:rPr>
          <w:rFonts w:ascii="Arial" w:hAnsi="Arial" w:cs="Arial"/>
          <w:sz w:val="24"/>
          <w:szCs w:val="24"/>
        </w:rPr>
        <w:t>the</w:t>
      </w:r>
      <w:r w:rsidR="00FC10F0">
        <w:rPr>
          <w:rFonts w:ascii="Arial" w:hAnsi="Arial" w:cs="Arial"/>
          <w:sz w:val="24"/>
          <w:szCs w:val="24"/>
        </w:rPr>
        <w:t xml:space="preserve"> attic of </w:t>
      </w:r>
      <w:r w:rsidR="00816554">
        <w:rPr>
          <w:rFonts w:ascii="Arial" w:hAnsi="Arial" w:cs="Arial"/>
          <w:sz w:val="24"/>
          <w:szCs w:val="24"/>
        </w:rPr>
        <w:t>Joshua Hall on site at Sulphur Springs, Arkansas</w:t>
      </w:r>
      <w:r w:rsidR="00FC10F0">
        <w:rPr>
          <w:rFonts w:ascii="Arial" w:hAnsi="Arial" w:cs="Arial"/>
          <w:sz w:val="24"/>
          <w:szCs w:val="24"/>
        </w:rPr>
        <w:t xml:space="preserve">. His next pursuit is to get the </w:t>
      </w:r>
      <w:r w:rsidR="00A57129">
        <w:rPr>
          <w:rFonts w:ascii="Arial" w:hAnsi="Arial" w:cs="Arial"/>
          <w:sz w:val="24"/>
          <w:szCs w:val="24"/>
        </w:rPr>
        <w:t xml:space="preserve">collection of </w:t>
      </w:r>
      <w:r w:rsidR="00FC10F0">
        <w:rPr>
          <w:rFonts w:ascii="Arial" w:hAnsi="Arial" w:cs="Arial"/>
          <w:sz w:val="24"/>
          <w:szCs w:val="24"/>
        </w:rPr>
        <w:t>Shepherdsville</w:t>
      </w:r>
      <w:r w:rsidR="00A57129">
        <w:rPr>
          <w:rFonts w:ascii="Arial" w:hAnsi="Arial" w:cs="Arial"/>
          <w:sz w:val="24"/>
          <w:szCs w:val="24"/>
        </w:rPr>
        <w:t xml:space="preserve">, </w:t>
      </w:r>
      <w:r w:rsidR="00FC10F0">
        <w:rPr>
          <w:rFonts w:ascii="Arial" w:hAnsi="Arial" w:cs="Arial"/>
          <w:sz w:val="24"/>
          <w:szCs w:val="24"/>
        </w:rPr>
        <w:t>a Christian community</w:t>
      </w:r>
      <w:r w:rsidR="000C6B22">
        <w:rPr>
          <w:rFonts w:ascii="Arial" w:hAnsi="Arial" w:cs="Arial"/>
          <w:sz w:val="24"/>
          <w:szCs w:val="24"/>
        </w:rPr>
        <w:t xml:space="preserve"> which is located in Shepherdsville, KY.</w:t>
      </w:r>
    </w:p>
    <w:p w:rsidR="00093C3C" w:rsidRDefault="00093C3C" w:rsidP="00093C3C">
      <w:pPr>
        <w:pStyle w:val="ListParagraph"/>
        <w:ind w:left="0"/>
        <w:rPr>
          <w:rFonts w:ascii="Arial" w:hAnsi="Arial" w:cs="Arial"/>
          <w:sz w:val="24"/>
          <w:szCs w:val="24"/>
        </w:rPr>
      </w:pPr>
    </w:p>
    <w:p w:rsidR="00093C3C" w:rsidRDefault="00AF02E0" w:rsidP="00093C3C">
      <w:pPr>
        <w:pStyle w:val="ListParagraph"/>
        <w:numPr>
          <w:ilvl w:val="0"/>
          <w:numId w:val="23"/>
        </w:numPr>
        <w:rPr>
          <w:rFonts w:ascii="Arial" w:hAnsi="Arial" w:cs="Arial"/>
          <w:b/>
          <w:i/>
          <w:sz w:val="24"/>
          <w:szCs w:val="24"/>
          <w:u w:val="single"/>
        </w:rPr>
      </w:pPr>
      <w:r>
        <w:rPr>
          <w:rFonts w:ascii="Arial" w:hAnsi="Arial" w:cs="Arial"/>
          <w:b/>
          <w:sz w:val="24"/>
          <w:szCs w:val="24"/>
          <w:u w:val="single"/>
        </w:rPr>
        <w:t>Center By-Laws</w:t>
      </w:r>
      <w:r w:rsidR="00757142" w:rsidRPr="00093C3C">
        <w:rPr>
          <w:rFonts w:ascii="Arial" w:hAnsi="Arial" w:cs="Arial"/>
          <w:b/>
          <w:sz w:val="24"/>
          <w:szCs w:val="24"/>
          <w:u w:val="single"/>
        </w:rPr>
        <w:t xml:space="preserve"> </w:t>
      </w:r>
      <w:r w:rsidR="00757142" w:rsidRPr="00093C3C">
        <w:rPr>
          <w:rFonts w:ascii="Arial" w:hAnsi="Arial" w:cs="Arial"/>
          <w:b/>
          <w:i/>
          <w:sz w:val="24"/>
          <w:szCs w:val="24"/>
          <w:u w:val="single"/>
        </w:rPr>
        <w:t xml:space="preserve"> </w:t>
      </w:r>
    </w:p>
    <w:p w:rsidR="00A74810" w:rsidRDefault="00A74810" w:rsidP="00A74810">
      <w:pPr>
        <w:pStyle w:val="ListParagraph"/>
        <w:ind w:left="360"/>
        <w:rPr>
          <w:rFonts w:ascii="Arial" w:hAnsi="Arial" w:cs="Arial"/>
          <w:sz w:val="24"/>
          <w:szCs w:val="24"/>
        </w:rPr>
      </w:pPr>
    </w:p>
    <w:p w:rsidR="00A74810" w:rsidRDefault="00F2224A" w:rsidP="00A74810">
      <w:pPr>
        <w:pStyle w:val="ListParagraph"/>
        <w:ind w:left="0"/>
        <w:rPr>
          <w:rFonts w:ascii="Arial" w:hAnsi="Arial" w:cs="Arial"/>
          <w:sz w:val="24"/>
          <w:szCs w:val="24"/>
        </w:rPr>
      </w:pPr>
      <w:r>
        <w:rPr>
          <w:rFonts w:ascii="Arial" w:hAnsi="Arial" w:cs="Arial"/>
          <w:sz w:val="24"/>
          <w:szCs w:val="24"/>
        </w:rPr>
        <w:t xml:space="preserve">Before </w:t>
      </w:r>
      <w:r w:rsidR="00032090">
        <w:rPr>
          <w:rFonts w:ascii="Arial" w:hAnsi="Arial" w:cs="Arial"/>
          <w:sz w:val="24"/>
          <w:szCs w:val="24"/>
        </w:rPr>
        <w:t xml:space="preserve">Jane Johansen, </w:t>
      </w:r>
      <w:r w:rsidR="00A74810">
        <w:rPr>
          <w:rFonts w:ascii="Arial" w:hAnsi="Arial" w:cs="Arial"/>
          <w:sz w:val="24"/>
          <w:szCs w:val="24"/>
        </w:rPr>
        <w:t>Secretary of the Board</w:t>
      </w:r>
      <w:r w:rsidR="00032090">
        <w:rPr>
          <w:rFonts w:ascii="Arial" w:hAnsi="Arial" w:cs="Arial"/>
          <w:sz w:val="24"/>
          <w:szCs w:val="24"/>
        </w:rPr>
        <w:t xml:space="preserve"> of Advisors</w:t>
      </w:r>
      <w:r w:rsidR="00D65A2D">
        <w:rPr>
          <w:rFonts w:ascii="Arial" w:hAnsi="Arial" w:cs="Arial"/>
          <w:sz w:val="24"/>
          <w:szCs w:val="24"/>
        </w:rPr>
        <w:t xml:space="preserve"> and Chair of the By-Laws Committee</w:t>
      </w:r>
      <w:r w:rsidR="00032090">
        <w:rPr>
          <w:rFonts w:ascii="Arial" w:hAnsi="Arial" w:cs="Arial"/>
          <w:sz w:val="24"/>
          <w:szCs w:val="24"/>
        </w:rPr>
        <w:t xml:space="preserve">, </w:t>
      </w:r>
      <w:r>
        <w:rPr>
          <w:rFonts w:ascii="Arial" w:hAnsi="Arial" w:cs="Arial"/>
          <w:sz w:val="24"/>
          <w:szCs w:val="24"/>
        </w:rPr>
        <w:t xml:space="preserve">arrived at the Board meeting, </w:t>
      </w:r>
      <w:r w:rsidR="00D65A2D">
        <w:rPr>
          <w:rFonts w:ascii="Arial" w:hAnsi="Arial" w:cs="Arial"/>
          <w:sz w:val="24"/>
          <w:szCs w:val="24"/>
        </w:rPr>
        <w:t>c</w:t>
      </w:r>
      <w:r>
        <w:rPr>
          <w:rFonts w:ascii="Arial" w:hAnsi="Arial" w:cs="Arial"/>
          <w:sz w:val="24"/>
          <w:szCs w:val="24"/>
        </w:rPr>
        <w:t xml:space="preserve">ommittee member Jennifer Greene reported that </w:t>
      </w:r>
      <w:r w:rsidR="00CA4109">
        <w:rPr>
          <w:rFonts w:ascii="Arial" w:hAnsi="Arial" w:cs="Arial"/>
          <w:sz w:val="24"/>
          <w:szCs w:val="24"/>
        </w:rPr>
        <w:t>committee members</w:t>
      </w:r>
      <w:r>
        <w:rPr>
          <w:rFonts w:ascii="Arial" w:hAnsi="Arial" w:cs="Arial"/>
          <w:sz w:val="24"/>
          <w:szCs w:val="24"/>
        </w:rPr>
        <w:t xml:space="preserve"> are searching for a good </w:t>
      </w:r>
      <w:r w:rsidR="00C409DA">
        <w:rPr>
          <w:rFonts w:ascii="Arial" w:hAnsi="Arial" w:cs="Arial"/>
          <w:sz w:val="24"/>
          <w:szCs w:val="24"/>
        </w:rPr>
        <w:t>M</w:t>
      </w:r>
      <w:r>
        <w:rPr>
          <w:rFonts w:ascii="Arial" w:hAnsi="Arial" w:cs="Arial"/>
          <w:sz w:val="24"/>
          <w:szCs w:val="24"/>
        </w:rPr>
        <w:t xml:space="preserve">ission </w:t>
      </w:r>
      <w:r w:rsidR="00C409DA">
        <w:rPr>
          <w:rFonts w:ascii="Arial" w:hAnsi="Arial" w:cs="Arial"/>
          <w:sz w:val="24"/>
          <w:szCs w:val="24"/>
        </w:rPr>
        <w:t>S</w:t>
      </w:r>
      <w:r>
        <w:rPr>
          <w:rFonts w:ascii="Arial" w:hAnsi="Arial" w:cs="Arial"/>
          <w:sz w:val="24"/>
          <w:szCs w:val="24"/>
        </w:rPr>
        <w:t>tatement. The</w:t>
      </w:r>
      <w:r w:rsidR="00CA4109">
        <w:rPr>
          <w:rFonts w:ascii="Arial" w:hAnsi="Arial" w:cs="Arial"/>
          <w:sz w:val="24"/>
          <w:szCs w:val="24"/>
        </w:rPr>
        <w:t>ir plan is to</w:t>
      </w:r>
      <w:r>
        <w:rPr>
          <w:rFonts w:ascii="Arial" w:hAnsi="Arial" w:cs="Arial"/>
          <w:sz w:val="24"/>
          <w:szCs w:val="24"/>
        </w:rPr>
        <w:t xml:space="preserve"> pattern the Center </w:t>
      </w:r>
      <w:r w:rsidR="00D65A2D">
        <w:rPr>
          <w:rFonts w:ascii="Arial" w:hAnsi="Arial" w:cs="Arial"/>
          <w:sz w:val="24"/>
          <w:szCs w:val="24"/>
        </w:rPr>
        <w:t>By-L</w:t>
      </w:r>
      <w:r>
        <w:rPr>
          <w:rFonts w:ascii="Arial" w:hAnsi="Arial" w:cs="Arial"/>
          <w:sz w:val="24"/>
          <w:szCs w:val="24"/>
        </w:rPr>
        <w:t xml:space="preserve">aws after the framework of the Communal Studies Association’s by-laws. They will also be contacting Center Board members who have been on the Board for a while. Harison explained that he contacted </w:t>
      </w:r>
      <w:r w:rsidR="00D65A2D">
        <w:rPr>
          <w:rFonts w:ascii="Arial" w:hAnsi="Arial" w:cs="Arial"/>
          <w:sz w:val="24"/>
          <w:szCs w:val="24"/>
        </w:rPr>
        <w:t xml:space="preserve">long-time Board member </w:t>
      </w:r>
      <w:r>
        <w:rPr>
          <w:rFonts w:ascii="Arial" w:hAnsi="Arial" w:cs="Arial"/>
          <w:sz w:val="24"/>
          <w:szCs w:val="24"/>
        </w:rPr>
        <w:t xml:space="preserve">Rachel Wright-Summerton when this project was first begun. Don Pitzer </w:t>
      </w:r>
      <w:r w:rsidR="00CA4109">
        <w:rPr>
          <w:rFonts w:ascii="Arial" w:hAnsi="Arial" w:cs="Arial"/>
          <w:sz w:val="24"/>
          <w:szCs w:val="24"/>
        </w:rPr>
        <w:t xml:space="preserve">also </w:t>
      </w:r>
      <w:r>
        <w:rPr>
          <w:rFonts w:ascii="Arial" w:hAnsi="Arial" w:cs="Arial"/>
          <w:sz w:val="24"/>
          <w:szCs w:val="24"/>
        </w:rPr>
        <w:t>suggested that Marilyn Thielman search through the Center’s file</w:t>
      </w:r>
      <w:r w:rsidR="00CA4109">
        <w:rPr>
          <w:rFonts w:ascii="Arial" w:hAnsi="Arial" w:cs="Arial"/>
          <w:sz w:val="24"/>
          <w:szCs w:val="24"/>
        </w:rPr>
        <w:t>s</w:t>
      </w:r>
      <w:r>
        <w:rPr>
          <w:rFonts w:ascii="Arial" w:hAnsi="Arial" w:cs="Arial"/>
          <w:sz w:val="24"/>
          <w:szCs w:val="24"/>
        </w:rPr>
        <w:t xml:space="preserve"> concerning the Self-Study that was completed in the year 2000</w:t>
      </w:r>
      <w:r w:rsidR="00CA4109">
        <w:rPr>
          <w:rFonts w:ascii="Arial" w:hAnsi="Arial" w:cs="Arial"/>
          <w:sz w:val="24"/>
          <w:szCs w:val="24"/>
        </w:rPr>
        <w:t xml:space="preserve"> to determine if </w:t>
      </w:r>
      <w:r w:rsidR="00864482">
        <w:rPr>
          <w:rFonts w:ascii="Arial" w:hAnsi="Arial" w:cs="Arial"/>
          <w:sz w:val="24"/>
          <w:szCs w:val="24"/>
        </w:rPr>
        <w:t xml:space="preserve">any </w:t>
      </w:r>
      <w:r w:rsidR="00CA4109">
        <w:rPr>
          <w:rFonts w:ascii="Arial" w:hAnsi="Arial" w:cs="Arial"/>
          <w:sz w:val="24"/>
          <w:szCs w:val="24"/>
        </w:rPr>
        <w:t>progress was made concerning by-laws for the Center at that time</w:t>
      </w:r>
      <w:r>
        <w:rPr>
          <w:rFonts w:ascii="Arial" w:hAnsi="Arial" w:cs="Arial"/>
          <w:sz w:val="24"/>
          <w:szCs w:val="24"/>
        </w:rPr>
        <w:t>.</w:t>
      </w:r>
    </w:p>
    <w:p w:rsidR="00CA4109" w:rsidRDefault="00CA4109" w:rsidP="00A74810">
      <w:pPr>
        <w:pStyle w:val="ListParagraph"/>
        <w:ind w:left="0"/>
        <w:rPr>
          <w:rFonts w:ascii="Arial" w:hAnsi="Arial" w:cs="Arial"/>
          <w:sz w:val="24"/>
          <w:szCs w:val="24"/>
        </w:rPr>
      </w:pPr>
    </w:p>
    <w:p w:rsidR="00EC0B4F" w:rsidRDefault="00292F3C" w:rsidP="00A74810">
      <w:pPr>
        <w:pStyle w:val="ListParagraph"/>
        <w:ind w:left="0"/>
        <w:rPr>
          <w:rFonts w:ascii="Arial" w:hAnsi="Arial" w:cs="Arial"/>
          <w:sz w:val="24"/>
          <w:szCs w:val="24"/>
        </w:rPr>
      </w:pPr>
      <w:r>
        <w:rPr>
          <w:rFonts w:ascii="Arial" w:hAnsi="Arial" w:cs="Arial"/>
          <w:sz w:val="24"/>
          <w:szCs w:val="24"/>
        </w:rPr>
        <w:t xml:space="preserve">Other discussion continued prior to Johansen’s arrival concerning </w:t>
      </w:r>
      <w:r w:rsidR="00D65A2D">
        <w:rPr>
          <w:rFonts w:ascii="Arial" w:hAnsi="Arial" w:cs="Arial"/>
          <w:sz w:val="24"/>
          <w:szCs w:val="24"/>
        </w:rPr>
        <w:t xml:space="preserve">just </w:t>
      </w:r>
      <w:r>
        <w:rPr>
          <w:rFonts w:ascii="Arial" w:hAnsi="Arial" w:cs="Arial"/>
          <w:sz w:val="24"/>
          <w:szCs w:val="24"/>
        </w:rPr>
        <w:t xml:space="preserve">who should be on the Board of Advisors for the Center. </w:t>
      </w:r>
      <w:r w:rsidR="00D65A2D">
        <w:rPr>
          <w:rFonts w:ascii="Arial" w:hAnsi="Arial" w:cs="Arial"/>
          <w:sz w:val="24"/>
          <w:szCs w:val="24"/>
        </w:rPr>
        <w:t>Casey Harison explained that he recently invited Marna Hostetler, Director of the Library, to become a</w:t>
      </w:r>
      <w:r w:rsidR="00F14FA7">
        <w:rPr>
          <w:rFonts w:ascii="Arial" w:hAnsi="Arial" w:cs="Arial"/>
          <w:sz w:val="24"/>
          <w:szCs w:val="24"/>
        </w:rPr>
        <w:t>n Ex-Officio</w:t>
      </w:r>
      <w:r w:rsidR="00D65A2D">
        <w:rPr>
          <w:rFonts w:ascii="Arial" w:hAnsi="Arial" w:cs="Arial"/>
          <w:sz w:val="24"/>
          <w:szCs w:val="24"/>
        </w:rPr>
        <w:t xml:space="preserve"> Board member. Hostetler </w:t>
      </w:r>
      <w:r w:rsidR="00C479E0">
        <w:rPr>
          <w:rFonts w:ascii="Arial" w:hAnsi="Arial" w:cs="Arial"/>
          <w:sz w:val="24"/>
          <w:szCs w:val="24"/>
        </w:rPr>
        <w:t>accepted the invitation but was u</w:t>
      </w:r>
      <w:r w:rsidR="00D348E3">
        <w:rPr>
          <w:rFonts w:ascii="Arial" w:hAnsi="Arial" w:cs="Arial"/>
          <w:sz w:val="24"/>
          <w:szCs w:val="24"/>
        </w:rPr>
        <w:t xml:space="preserve">nable to make today’s meeting. </w:t>
      </w:r>
      <w:r w:rsidR="00C479E0">
        <w:rPr>
          <w:rFonts w:ascii="Arial" w:hAnsi="Arial" w:cs="Arial"/>
          <w:sz w:val="24"/>
          <w:szCs w:val="24"/>
        </w:rPr>
        <w:t xml:space="preserve">She </w:t>
      </w:r>
      <w:r w:rsidR="000F315F">
        <w:rPr>
          <w:rFonts w:ascii="Arial" w:hAnsi="Arial" w:cs="Arial"/>
          <w:sz w:val="24"/>
          <w:szCs w:val="24"/>
        </w:rPr>
        <w:t xml:space="preserve">is replacing the former Library </w:t>
      </w:r>
      <w:r w:rsidR="00ED1DFC">
        <w:rPr>
          <w:rFonts w:ascii="Arial" w:hAnsi="Arial" w:cs="Arial"/>
          <w:sz w:val="24"/>
          <w:szCs w:val="24"/>
        </w:rPr>
        <w:t>D</w:t>
      </w:r>
      <w:r w:rsidR="000F315F">
        <w:rPr>
          <w:rFonts w:ascii="Arial" w:hAnsi="Arial" w:cs="Arial"/>
          <w:sz w:val="24"/>
          <w:szCs w:val="24"/>
        </w:rPr>
        <w:t>irector who was a</w:t>
      </w:r>
      <w:r w:rsidR="00652BD0">
        <w:rPr>
          <w:rFonts w:ascii="Arial" w:hAnsi="Arial" w:cs="Arial"/>
          <w:sz w:val="24"/>
          <w:szCs w:val="24"/>
        </w:rPr>
        <w:t>n Ex-Officio</w:t>
      </w:r>
      <w:r w:rsidR="000F315F">
        <w:rPr>
          <w:rFonts w:ascii="Arial" w:hAnsi="Arial" w:cs="Arial"/>
          <w:sz w:val="24"/>
          <w:szCs w:val="24"/>
        </w:rPr>
        <w:t xml:space="preserve"> Board member.</w:t>
      </w:r>
    </w:p>
    <w:p w:rsidR="00C479E0" w:rsidRDefault="00D0029D" w:rsidP="00A74810">
      <w:pPr>
        <w:pStyle w:val="ListParagraph"/>
        <w:ind w:left="0"/>
        <w:rPr>
          <w:rFonts w:ascii="Arial" w:hAnsi="Arial" w:cs="Arial"/>
          <w:sz w:val="24"/>
          <w:szCs w:val="24"/>
        </w:rPr>
      </w:pPr>
      <w:r>
        <w:rPr>
          <w:rFonts w:ascii="Arial" w:hAnsi="Arial" w:cs="Arial"/>
          <w:sz w:val="24"/>
          <w:szCs w:val="24"/>
        </w:rPr>
        <w:lastRenderedPageBreak/>
        <w:t xml:space="preserve">Then, </w:t>
      </w:r>
      <w:r w:rsidR="007F62AC">
        <w:rPr>
          <w:rFonts w:ascii="Arial" w:hAnsi="Arial" w:cs="Arial"/>
          <w:sz w:val="24"/>
          <w:szCs w:val="24"/>
        </w:rPr>
        <w:t xml:space="preserve">Harison </w:t>
      </w:r>
      <w:r w:rsidR="00C479E0">
        <w:rPr>
          <w:rFonts w:ascii="Arial" w:hAnsi="Arial" w:cs="Arial"/>
          <w:sz w:val="24"/>
          <w:szCs w:val="24"/>
        </w:rPr>
        <w:t xml:space="preserve">questioned concerning </w:t>
      </w:r>
      <w:r w:rsidR="007F62AC">
        <w:rPr>
          <w:rFonts w:ascii="Arial" w:hAnsi="Arial" w:cs="Arial"/>
          <w:sz w:val="24"/>
          <w:szCs w:val="24"/>
        </w:rPr>
        <w:t>which members are considered “permanent” members</w:t>
      </w:r>
      <w:r w:rsidR="005A24EC">
        <w:rPr>
          <w:rFonts w:ascii="Arial" w:hAnsi="Arial" w:cs="Arial"/>
          <w:sz w:val="24"/>
          <w:szCs w:val="24"/>
        </w:rPr>
        <w:t>. F</w:t>
      </w:r>
      <w:r w:rsidR="007F62AC">
        <w:rPr>
          <w:rFonts w:ascii="Arial" w:hAnsi="Arial" w:cs="Arial"/>
          <w:sz w:val="24"/>
          <w:szCs w:val="24"/>
        </w:rPr>
        <w:t xml:space="preserve">or example, </w:t>
      </w:r>
      <w:r w:rsidR="00C479E0">
        <w:rPr>
          <w:rFonts w:ascii="Arial" w:hAnsi="Arial" w:cs="Arial"/>
          <w:sz w:val="24"/>
          <w:szCs w:val="24"/>
        </w:rPr>
        <w:t>would the Dean of Liberal Arts and the Chair of the History Department</w:t>
      </w:r>
      <w:r w:rsidR="00D65A2D">
        <w:rPr>
          <w:rFonts w:ascii="Arial" w:hAnsi="Arial" w:cs="Arial"/>
          <w:sz w:val="24"/>
          <w:szCs w:val="24"/>
        </w:rPr>
        <w:t xml:space="preserve"> </w:t>
      </w:r>
      <w:r w:rsidR="00C479E0">
        <w:rPr>
          <w:rFonts w:ascii="Arial" w:hAnsi="Arial" w:cs="Arial"/>
          <w:sz w:val="24"/>
          <w:szCs w:val="24"/>
        </w:rPr>
        <w:t xml:space="preserve">be considered “permanent” members along with the Library </w:t>
      </w:r>
      <w:r w:rsidR="00ED1DFC">
        <w:rPr>
          <w:rFonts w:ascii="Arial" w:hAnsi="Arial" w:cs="Arial"/>
          <w:sz w:val="24"/>
          <w:szCs w:val="24"/>
        </w:rPr>
        <w:t>D</w:t>
      </w:r>
      <w:r w:rsidR="00C479E0">
        <w:rPr>
          <w:rFonts w:ascii="Arial" w:hAnsi="Arial" w:cs="Arial"/>
          <w:sz w:val="24"/>
          <w:szCs w:val="24"/>
        </w:rPr>
        <w:t xml:space="preserve">irector? Dean </w:t>
      </w:r>
      <w:r w:rsidR="005A24EC">
        <w:rPr>
          <w:rFonts w:ascii="Arial" w:hAnsi="Arial" w:cs="Arial"/>
          <w:sz w:val="24"/>
          <w:szCs w:val="24"/>
        </w:rPr>
        <w:t xml:space="preserve">Michael </w:t>
      </w:r>
      <w:r w:rsidR="00C479E0">
        <w:rPr>
          <w:rFonts w:ascii="Arial" w:hAnsi="Arial" w:cs="Arial"/>
          <w:sz w:val="24"/>
          <w:szCs w:val="24"/>
        </w:rPr>
        <w:t>Aakhus and History Chair Jason Hardgrave agreed with this thinking because of the Center’s connection with their positions. Greene said that this would be the kind of language that needs to be in the Center’s By-Laws to clarify the process that is currently being used.</w:t>
      </w:r>
    </w:p>
    <w:p w:rsidR="00C035BA" w:rsidRDefault="00C035BA" w:rsidP="00A74810">
      <w:pPr>
        <w:pStyle w:val="ListParagraph"/>
        <w:ind w:left="0"/>
        <w:rPr>
          <w:rFonts w:ascii="Arial" w:hAnsi="Arial" w:cs="Arial"/>
          <w:sz w:val="24"/>
          <w:szCs w:val="24"/>
        </w:rPr>
      </w:pPr>
    </w:p>
    <w:p w:rsidR="00D0029D" w:rsidRDefault="00C035BA" w:rsidP="00A74810">
      <w:pPr>
        <w:pStyle w:val="ListParagraph"/>
        <w:ind w:left="0"/>
        <w:rPr>
          <w:rFonts w:ascii="Arial" w:hAnsi="Arial" w:cs="Arial"/>
          <w:sz w:val="24"/>
          <w:szCs w:val="24"/>
        </w:rPr>
      </w:pPr>
      <w:r>
        <w:rPr>
          <w:rFonts w:ascii="Arial" w:hAnsi="Arial" w:cs="Arial"/>
          <w:sz w:val="24"/>
          <w:szCs w:val="24"/>
        </w:rPr>
        <w:t xml:space="preserve">Other suggestions were also made concerning persons to include on the Board in an effort to make its membership more diverse, such as representatives from other areas </w:t>
      </w:r>
      <w:r w:rsidR="0011751B">
        <w:rPr>
          <w:rFonts w:ascii="Arial" w:hAnsi="Arial" w:cs="Arial"/>
          <w:sz w:val="24"/>
          <w:szCs w:val="24"/>
        </w:rPr>
        <w:t>on campus (</w:t>
      </w:r>
      <w:r w:rsidR="0011751B" w:rsidRPr="00D348E3">
        <w:rPr>
          <w:rFonts w:ascii="Arial" w:hAnsi="Arial" w:cs="Arial"/>
          <w:sz w:val="24"/>
          <w:szCs w:val="24"/>
        </w:rPr>
        <w:t>perhaps</w:t>
      </w:r>
      <w:r w:rsidRPr="00460A2E">
        <w:rPr>
          <w:rFonts w:ascii="Arial" w:hAnsi="Arial" w:cs="Arial"/>
          <w:i/>
          <w:sz w:val="24"/>
          <w:szCs w:val="24"/>
        </w:rPr>
        <w:t xml:space="preserve"> </w:t>
      </w:r>
      <w:r w:rsidR="00864482" w:rsidRPr="00D348E3">
        <w:rPr>
          <w:rFonts w:ascii="Arial" w:hAnsi="Arial" w:cs="Arial"/>
          <w:sz w:val="24"/>
          <w:szCs w:val="24"/>
        </w:rPr>
        <w:t>A</w:t>
      </w:r>
      <w:r w:rsidRPr="00D348E3">
        <w:rPr>
          <w:rFonts w:ascii="Arial" w:hAnsi="Arial" w:cs="Arial"/>
          <w:sz w:val="24"/>
          <w:szCs w:val="24"/>
        </w:rPr>
        <w:t>rt</w:t>
      </w:r>
      <w:r w:rsidR="0011751B">
        <w:rPr>
          <w:rFonts w:ascii="Arial" w:hAnsi="Arial" w:cs="Arial"/>
          <w:sz w:val="24"/>
          <w:szCs w:val="24"/>
        </w:rPr>
        <w:t>)</w:t>
      </w:r>
      <w:r>
        <w:rPr>
          <w:rFonts w:ascii="Arial" w:hAnsi="Arial" w:cs="Arial"/>
          <w:sz w:val="24"/>
          <w:szCs w:val="24"/>
        </w:rPr>
        <w:t>, from other intentional communities</w:t>
      </w:r>
      <w:r w:rsidR="007C0B1C">
        <w:rPr>
          <w:rFonts w:ascii="Arial" w:hAnsi="Arial" w:cs="Arial"/>
          <w:sz w:val="24"/>
          <w:szCs w:val="24"/>
        </w:rPr>
        <w:t xml:space="preserve"> </w:t>
      </w:r>
      <w:r w:rsidR="00864482">
        <w:rPr>
          <w:rFonts w:ascii="Arial" w:hAnsi="Arial" w:cs="Arial"/>
          <w:sz w:val="24"/>
          <w:szCs w:val="24"/>
        </w:rPr>
        <w:t>(</w:t>
      </w:r>
      <w:r w:rsidR="007C0B1C" w:rsidRPr="00D348E3">
        <w:rPr>
          <w:rFonts w:ascii="Arial" w:hAnsi="Arial" w:cs="Arial"/>
          <w:sz w:val="24"/>
          <w:szCs w:val="24"/>
        </w:rPr>
        <w:t>like Padanaram</w:t>
      </w:r>
      <w:r w:rsidR="00864482">
        <w:rPr>
          <w:rFonts w:ascii="Arial" w:hAnsi="Arial" w:cs="Arial"/>
          <w:sz w:val="24"/>
          <w:szCs w:val="24"/>
        </w:rPr>
        <w:t>)</w:t>
      </w:r>
      <w:r>
        <w:rPr>
          <w:rFonts w:ascii="Arial" w:hAnsi="Arial" w:cs="Arial"/>
          <w:sz w:val="24"/>
          <w:szCs w:val="24"/>
        </w:rPr>
        <w:t>, from other relationships with New Harmony (</w:t>
      </w:r>
      <w:r w:rsidRPr="00D348E3">
        <w:rPr>
          <w:rFonts w:ascii="Arial" w:hAnsi="Arial" w:cs="Arial"/>
          <w:sz w:val="24"/>
          <w:szCs w:val="24"/>
        </w:rPr>
        <w:t>since that is where it began</w:t>
      </w:r>
      <w:r>
        <w:rPr>
          <w:rFonts w:ascii="Arial" w:hAnsi="Arial" w:cs="Arial"/>
          <w:sz w:val="24"/>
          <w:szCs w:val="24"/>
        </w:rPr>
        <w:t>), from the Evansville community, from local government (</w:t>
      </w:r>
      <w:r w:rsidRPr="00D348E3">
        <w:rPr>
          <w:rFonts w:ascii="Arial" w:hAnsi="Arial" w:cs="Arial"/>
          <w:sz w:val="24"/>
          <w:szCs w:val="24"/>
        </w:rPr>
        <w:t>such as “City Planning”</w:t>
      </w:r>
      <w:r w:rsidRPr="00460A2E">
        <w:rPr>
          <w:rFonts w:ascii="Arial" w:hAnsi="Arial" w:cs="Arial"/>
          <w:sz w:val="24"/>
          <w:szCs w:val="24"/>
        </w:rPr>
        <w:t>),</w:t>
      </w:r>
      <w:r w:rsidR="0011751B">
        <w:rPr>
          <w:rFonts w:ascii="Arial" w:hAnsi="Arial" w:cs="Arial"/>
          <w:sz w:val="24"/>
          <w:szCs w:val="24"/>
        </w:rPr>
        <w:t xml:space="preserve"> and even from the “Sustainable Indiana 2016” program. The Center’s </w:t>
      </w:r>
      <w:r w:rsidR="00460A2E">
        <w:rPr>
          <w:rFonts w:ascii="Arial" w:hAnsi="Arial" w:cs="Arial"/>
          <w:sz w:val="24"/>
          <w:szCs w:val="24"/>
        </w:rPr>
        <w:t>Mission S</w:t>
      </w:r>
      <w:r w:rsidR="0011751B">
        <w:rPr>
          <w:rFonts w:ascii="Arial" w:hAnsi="Arial" w:cs="Arial"/>
          <w:sz w:val="24"/>
          <w:szCs w:val="24"/>
        </w:rPr>
        <w:t xml:space="preserve">tatement should emphasize </w:t>
      </w:r>
      <w:r w:rsidR="00D0029D">
        <w:rPr>
          <w:rFonts w:ascii="Arial" w:hAnsi="Arial" w:cs="Arial"/>
          <w:sz w:val="24"/>
          <w:szCs w:val="24"/>
        </w:rPr>
        <w:t>m</w:t>
      </w:r>
      <w:r w:rsidR="0011751B">
        <w:rPr>
          <w:rFonts w:ascii="Arial" w:hAnsi="Arial" w:cs="Arial"/>
          <w:sz w:val="24"/>
          <w:szCs w:val="24"/>
        </w:rPr>
        <w:t xml:space="preserve">aking a </w:t>
      </w:r>
      <w:r w:rsidR="00D0029D">
        <w:rPr>
          <w:rFonts w:ascii="Arial" w:hAnsi="Arial" w:cs="Arial"/>
          <w:sz w:val="24"/>
          <w:szCs w:val="24"/>
        </w:rPr>
        <w:t>statement</w:t>
      </w:r>
      <w:r w:rsidR="0011751B">
        <w:rPr>
          <w:rFonts w:ascii="Arial" w:hAnsi="Arial" w:cs="Arial"/>
          <w:sz w:val="24"/>
          <w:szCs w:val="24"/>
        </w:rPr>
        <w:t xml:space="preserve"> and </w:t>
      </w:r>
      <w:r w:rsidR="00D0029D">
        <w:rPr>
          <w:rFonts w:ascii="Arial" w:hAnsi="Arial" w:cs="Arial"/>
          <w:sz w:val="24"/>
          <w:szCs w:val="24"/>
        </w:rPr>
        <w:t xml:space="preserve">then </w:t>
      </w:r>
      <w:r w:rsidR="0011751B">
        <w:rPr>
          <w:rFonts w:ascii="Arial" w:hAnsi="Arial" w:cs="Arial"/>
          <w:sz w:val="24"/>
          <w:szCs w:val="24"/>
        </w:rPr>
        <w:t>applying that message in areas such as innovation, community projects, sustainability, and other global issues.</w:t>
      </w:r>
      <w:r w:rsidR="00D0029D">
        <w:rPr>
          <w:rFonts w:ascii="Arial" w:hAnsi="Arial" w:cs="Arial"/>
          <w:sz w:val="24"/>
          <w:szCs w:val="24"/>
        </w:rPr>
        <w:t xml:space="preserve"> Perhaps the Center needs to create a </w:t>
      </w:r>
      <w:r w:rsidR="00460A2E">
        <w:rPr>
          <w:rFonts w:ascii="Arial" w:hAnsi="Arial" w:cs="Arial"/>
          <w:sz w:val="24"/>
          <w:szCs w:val="24"/>
        </w:rPr>
        <w:t>V</w:t>
      </w:r>
      <w:r w:rsidR="00D0029D">
        <w:rPr>
          <w:rFonts w:ascii="Arial" w:hAnsi="Arial" w:cs="Arial"/>
          <w:sz w:val="24"/>
          <w:szCs w:val="24"/>
        </w:rPr>
        <w:t xml:space="preserve">ision </w:t>
      </w:r>
      <w:r w:rsidR="00460A2E">
        <w:rPr>
          <w:rFonts w:ascii="Arial" w:hAnsi="Arial" w:cs="Arial"/>
          <w:sz w:val="24"/>
          <w:szCs w:val="24"/>
        </w:rPr>
        <w:t>S</w:t>
      </w:r>
      <w:r w:rsidR="00D0029D">
        <w:rPr>
          <w:rFonts w:ascii="Arial" w:hAnsi="Arial" w:cs="Arial"/>
          <w:sz w:val="24"/>
          <w:szCs w:val="24"/>
        </w:rPr>
        <w:t>tatement as well.</w:t>
      </w:r>
    </w:p>
    <w:p w:rsidR="00D0029D" w:rsidRDefault="00D0029D" w:rsidP="00A74810">
      <w:pPr>
        <w:pStyle w:val="ListParagraph"/>
        <w:ind w:left="0"/>
        <w:rPr>
          <w:rFonts w:ascii="Arial" w:hAnsi="Arial" w:cs="Arial"/>
          <w:sz w:val="24"/>
          <w:szCs w:val="24"/>
        </w:rPr>
      </w:pPr>
    </w:p>
    <w:p w:rsidR="00D0029D" w:rsidRDefault="00D0029D" w:rsidP="00A74810">
      <w:pPr>
        <w:pStyle w:val="ListParagraph"/>
        <w:ind w:left="0"/>
        <w:rPr>
          <w:rFonts w:ascii="Arial" w:hAnsi="Arial" w:cs="Arial"/>
          <w:sz w:val="24"/>
          <w:szCs w:val="24"/>
        </w:rPr>
      </w:pPr>
      <w:r>
        <w:rPr>
          <w:rFonts w:ascii="Arial" w:hAnsi="Arial" w:cs="Arial"/>
          <w:sz w:val="24"/>
          <w:szCs w:val="24"/>
        </w:rPr>
        <w:t xml:space="preserve">Johansen </w:t>
      </w:r>
      <w:r w:rsidR="00DF60CA">
        <w:rPr>
          <w:rFonts w:ascii="Arial" w:hAnsi="Arial" w:cs="Arial"/>
          <w:sz w:val="24"/>
          <w:szCs w:val="24"/>
        </w:rPr>
        <w:t>arrived at the Board meeting at</w:t>
      </w:r>
      <w:r>
        <w:rPr>
          <w:rFonts w:ascii="Arial" w:hAnsi="Arial" w:cs="Arial"/>
          <w:sz w:val="24"/>
          <w:szCs w:val="24"/>
        </w:rPr>
        <w:t xml:space="preserve"> this point</w:t>
      </w:r>
      <w:r w:rsidR="00DF60CA">
        <w:rPr>
          <w:rFonts w:ascii="Arial" w:hAnsi="Arial" w:cs="Arial"/>
          <w:sz w:val="24"/>
          <w:szCs w:val="24"/>
        </w:rPr>
        <w:t xml:space="preserve">, </w:t>
      </w:r>
      <w:r>
        <w:rPr>
          <w:rFonts w:ascii="Arial" w:hAnsi="Arial" w:cs="Arial"/>
          <w:sz w:val="24"/>
          <w:szCs w:val="24"/>
        </w:rPr>
        <w:t xml:space="preserve">and </w:t>
      </w:r>
      <w:r w:rsidR="00DF60CA">
        <w:rPr>
          <w:rFonts w:ascii="Arial" w:hAnsi="Arial" w:cs="Arial"/>
          <w:sz w:val="24"/>
          <w:szCs w:val="24"/>
        </w:rPr>
        <w:t xml:space="preserve">she </w:t>
      </w:r>
      <w:r>
        <w:rPr>
          <w:rFonts w:ascii="Arial" w:hAnsi="Arial" w:cs="Arial"/>
          <w:sz w:val="24"/>
          <w:szCs w:val="24"/>
        </w:rPr>
        <w:t xml:space="preserve">encouraged continuing the discussions </w:t>
      </w:r>
      <w:r w:rsidR="00CF1691">
        <w:rPr>
          <w:rFonts w:ascii="Arial" w:hAnsi="Arial" w:cs="Arial"/>
          <w:sz w:val="24"/>
          <w:szCs w:val="24"/>
        </w:rPr>
        <w:t>about</w:t>
      </w:r>
      <w:r>
        <w:rPr>
          <w:rFonts w:ascii="Arial" w:hAnsi="Arial" w:cs="Arial"/>
          <w:sz w:val="24"/>
          <w:szCs w:val="24"/>
        </w:rPr>
        <w:t xml:space="preserve"> producing the Center By-Laws. She emphasized checking with persons who have more history than she does with the Center. There is no </w:t>
      </w:r>
      <w:r w:rsidR="0084610B">
        <w:rPr>
          <w:rFonts w:ascii="Arial" w:hAnsi="Arial" w:cs="Arial"/>
          <w:sz w:val="24"/>
          <w:szCs w:val="24"/>
        </w:rPr>
        <w:t>two</w:t>
      </w:r>
      <w:r>
        <w:rPr>
          <w:rFonts w:ascii="Arial" w:hAnsi="Arial" w:cs="Arial"/>
          <w:sz w:val="24"/>
          <w:szCs w:val="24"/>
        </w:rPr>
        <w:t xml:space="preserve">-year or </w:t>
      </w:r>
      <w:r w:rsidR="0084610B">
        <w:rPr>
          <w:rFonts w:ascii="Arial" w:hAnsi="Arial" w:cs="Arial"/>
          <w:sz w:val="24"/>
          <w:szCs w:val="24"/>
        </w:rPr>
        <w:t>five</w:t>
      </w:r>
      <w:r>
        <w:rPr>
          <w:rFonts w:ascii="Arial" w:hAnsi="Arial" w:cs="Arial"/>
          <w:sz w:val="24"/>
          <w:szCs w:val="24"/>
        </w:rPr>
        <w:t xml:space="preserve">-year plan, she </w:t>
      </w:r>
      <w:r w:rsidR="0084610B">
        <w:rPr>
          <w:rFonts w:ascii="Arial" w:hAnsi="Arial" w:cs="Arial"/>
          <w:sz w:val="24"/>
          <w:szCs w:val="24"/>
        </w:rPr>
        <w:t>sai</w:t>
      </w:r>
      <w:r>
        <w:rPr>
          <w:rFonts w:ascii="Arial" w:hAnsi="Arial" w:cs="Arial"/>
          <w:sz w:val="24"/>
          <w:szCs w:val="24"/>
        </w:rPr>
        <w:t xml:space="preserve">d. Harison </w:t>
      </w:r>
      <w:r w:rsidR="00CF1691">
        <w:rPr>
          <w:rFonts w:ascii="Arial" w:hAnsi="Arial" w:cs="Arial"/>
          <w:sz w:val="24"/>
          <w:szCs w:val="24"/>
        </w:rPr>
        <w:t>offer</w:t>
      </w:r>
      <w:r w:rsidR="00F76390">
        <w:rPr>
          <w:rFonts w:ascii="Arial" w:hAnsi="Arial" w:cs="Arial"/>
          <w:sz w:val="24"/>
          <w:szCs w:val="24"/>
        </w:rPr>
        <w:t>e</w:t>
      </w:r>
      <w:r>
        <w:rPr>
          <w:rFonts w:ascii="Arial" w:hAnsi="Arial" w:cs="Arial"/>
          <w:sz w:val="24"/>
          <w:szCs w:val="24"/>
        </w:rPr>
        <w:t>d that members could produce that document.</w:t>
      </w:r>
    </w:p>
    <w:p w:rsidR="00D0029D" w:rsidRDefault="00D0029D" w:rsidP="00A74810">
      <w:pPr>
        <w:pStyle w:val="ListParagraph"/>
        <w:ind w:left="0"/>
        <w:rPr>
          <w:rFonts w:ascii="Arial" w:hAnsi="Arial" w:cs="Arial"/>
          <w:sz w:val="24"/>
          <w:szCs w:val="24"/>
        </w:rPr>
      </w:pPr>
    </w:p>
    <w:p w:rsidR="008D67BD" w:rsidRDefault="00D0029D" w:rsidP="00374C91">
      <w:pPr>
        <w:pStyle w:val="ListParagraph"/>
        <w:ind w:left="0"/>
        <w:rPr>
          <w:rFonts w:ascii="Arial" w:hAnsi="Arial" w:cs="Arial"/>
          <w:sz w:val="24"/>
          <w:szCs w:val="24"/>
        </w:rPr>
      </w:pPr>
      <w:r>
        <w:rPr>
          <w:rFonts w:ascii="Arial" w:hAnsi="Arial" w:cs="Arial"/>
          <w:sz w:val="24"/>
          <w:szCs w:val="24"/>
        </w:rPr>
        <w:t>Pitzer s</w:t>
      </w:r>
      <w:r w:rsidR="00F76390">
        <w:rPr>
          <w:rFonts w:ascii="Arial" w:hAnsi="Arial" w:cs="Arial"/>
          <w:sz w:val="24"/>
          <w:szCs w:val="24"/>
        </w:rPr>
        <w:t>ai</w:t>
      </w:r>
      <w:r>
        <w:rPr>
          <w:rFonts w:ascii="Arial" w:hAnsi="Arial" w:cs="Arial"/>
          <w:sz w:val="24"/>
          <w:szCs w:val="24"/>
        </w:rPr>
        <w:t xml:space="preserve">d that we are dealing with two things – the Center and its Board. When the Center was begun in </w:t>
      </w:r>
      <w:r w:rsidR="007C0B1C">
        <w:rPr>
          <w:rFonts w:ascii="Arial" w:hAnsi="Arial" w:cs="Arial"/>
          <w:sz w:val="24"/>
          <w:szCs w:val="24"/>
        </w:rPr>
        <w:t xml:space="preserve">the 1970s, there was no History Department. </w:t>
      </w:r>
      <w:r w:rsidR="00374C91">
        <w:rPr>
          <w:rFonts w:ascii="Arial" w:hAnsi="Arial" w:cs="Arial"/>
          <w:sz w:val="24"/>
          <w:szCs w:val="24"/>
        </w:rPr>
        <w:t xml:space="preserve">Out of a conference in </w:t>
      </w:r>
      <w:r w:rsidR="007C0B1C">
        <w:rPr>
          <w:rFonts w:ascii="Arial" w:hAnsi="Arial" w:cs="Arial"/>
          <w:sz w:val="24"/>
          <w:szCs w:val="24"/>
        </w:rPr>
        <w:t xml:space="preserve">1974, </w:t>
      </w:r>
      <w:r w:rsidR="00374C91">
        <w:rPr>
          <w:rFonts w:ascii="Arial" w:hAnsi="Arial" w:cs="Arial"/>
          <w:sz w:val="24"/>
          <w:szCs w:val="24"/>
        </w:rPr>
        <w:t>there developed the National Historic Communal Societies Association, sponsored by Indiana State University Evansville, which became USI in 1985. Pitzer directed that group with its yearly conferences through 1993, and it was headquartered at the Center beginning in 1976.</w:t>
      </w:r>
    </w:p>
    <w:p w:rsidR="008D67BD" w:rsidRDefault="008D67BD" w:rsidP="00374C91">
      <w:pPr>
        <w:pStyle w:val="ListParagraph"/>
        <w:ind w:left="0"/>
        <w:rPr>
          <w:rFonts w:ascii="Arial" w:hAnsi="Arial" w:cs="Arial"/>
          <w:sz w:val="24"/>
          <w:szCs w:val="24"/>
        </w:rPr>
      </w:pPr>
    </w:p>
    <w:p w:rsidR="00292F3C" w:rsidRDefault="00F76390" w:rsidP="00A74810">
      <w:pPr>
        <w:pStyle w:val="ListParagraph"/>
        <w:ind w:left="0"/>
        <w:rPr>
          <w:rFonts w:ascii="Arial" w:hAnsi="Arial" w:cs="Arial"/>
          <w:sz w:val="24"/>
          <w:szCs w:val="24"/>
        </w:rPr>
      </w:pPr>
      <w:r>
        <w:rPr>
          <w:rFonts w:ascii="Arial" w:hAnsi="Arial" w:cs="Arial"/>
          <w:sz w:val="24"/>
          <w:szCs w:val="24"/>
        </w:rPr>
        <w:t xml:space="preserve">Pitzer explained that while the Center does </w:t>
      </w:r>
      <w:r w:rsidR="008D67BD">
        <w:rPr>
          <w:rFonts w:ascii="Arial" w:hAnsi="Arial" w:cs="Arial"/>
          <w:sz w:val="24"/>
          <w:szCs w:val="24"/>
        </w:rPr>
        <w:t>not have to be in the History Department, it does have to have a Director.</w:t>
      </w:r>
      <w:r w:rsidR="00DF539A">
        <w:rPr>
          <w:rFonts w:ascii="Arial" w:hAnsi="Arial" w:cs="Arial"/>
          <w:sz w:val="24"/>
          <w:szCs w:val="24"/>
        </w:rPr>
        <w:t xml:space="preserve"> Dea</w:t>
      </w:r>
      <w:r w:rsidR="00070492">
        <w:rPr>
          <w:rFonts w:ascii="Arial" w:hAnsi="Arial" w:cs="Arial"/>
          <w:sz w:val="24"/>
          <w:szCs w:val="24"/>
        </w:rPr>
        <w:t>n</w:t>
      </w:r>
      <w:r w:rsidR="00DF539A">
        <w:rPr>
          <w:rFonts w:ascii="Arial" w:hAnsi="Arial" w:cs="Arial"/>
          <w:sz w:val="24"/>
          <w:szCs w:val="24"/>
        </w:rPr>
        <w:t xml:space="preserve"> Aakhus said that although the Center operates with a great deal of autonomy at USI, it is within the History Department, and he supports the Director’s position being filled out of the History Department in the future as well.</w:t>
      </w:r>
    </w:p>
    <w:p w:rsidR="00292F3C" w:rsidRPr="00A74810" w:rsidRDefault="00292F3C" w:rsidP="00A74810">
      <w:pPr>
        <w:pStyle w:val="ListParagraph"/>
        <w:ind w:left="0"/>
        <w:rPr>
          <w:rFonts w:ascii="Arial" w:hAnsi="Arial" w:cs="Arial"/>
          <w:sz w:val="24"/>
          <w:szCs w:val="24"/>
        </w:rPr>
      </w:pPr>
    </w:p>
    <w:p w:rsidR="00753704" w:rsidRDefault="006E267A" w:rsidP="00093C3C">
      <w:pPr>
        <w:rPr>
          <w:rFonts w:ascii="Arial" w:hAnsi="Arial" w:cs="Arial"/>
          <w:sz w:val="24"/>
          <w:szCs w:val="24"/>
        </w:rPr>
      </w:pPr>
      <w:r>
        <w:rPr>
          <w:rFonts w:ascii="Arial" w:hAnsi="Arial" w:cs="Arial"/>
          <w:sz w:val="24"/>
          <w:szCs w:val="24"/>
        </w:rPr>
        <w:t>Harison stated that the By-Laws Committee needs to determine the next step and who should be involved in it. What should be the instructions, guidelines, and operating principles? Members seemed to indicate there should be more of a history section integrated into the language of the By-Laws – its connection with New Harmony and other historical facts.</w:t>
      </w:r>
      <w:r w:rsidR="00292354">
        <w:rPr>
          <w:rFonts w:ascii="Arial" w:hAnsi="Arial" w:cs="Arial"/>
          <w:sz w:val="24"/>
          <w:szCs w:val="24"/>
        </w:rPr>
        <w:t xml:space="preserve"> Does there need to be a separate group working on that matter? Harison suggested reviewing the entire matter at the Board’s spring meeting sometime in May – making it a </w:t>
      </w:r>
      <w:r w:rsidR="003A20EE">
        <w:rPr>
          <w:rFonts w:ascii="Arial" w:hAnsi="Arial" w:cs="Arial"/>
          <w:sz w:val="24"/>
          <w:szCs w:val="24"/>
        </w:rPr>
        <w:t xml:space="preserve">one-time </w:t>
      </w:r>
      <w:r w:rsidR="00292354">
        <w:rPr>
          <w:rFonts w:ascii="Arial" w:hAnsi="Arial" w:cs="Arial"/>
          <w:sz w:val="24"/>
          <w:szCs w:val="24"/>
        </w:rPr>
        <w:t xml:space="preserve">retreat where </w:t>
      </w:r>
      <w:r w:rsidR="003A20EE">
        <w:rPr>
          <w:rFonts w:ascii="Arial" w:hAnsi="Arial" w:cs="Arial"/>
          <w:sz w:val="24"/>
          <w:szCs w:val="24"/>
        </w:rPr>
        <w:t xml:space="preserve">a </w:t>
      </w:r>
      <w:r w:rsidR="00292354">
        <w:rPr>
          <w:rFonts w:ascii="Arial" w:hAnsi="Arial" w:cs="Arial"/>
          <w:sz w:val="24"/>
          <w:szCs w:val="24"/>
        </w:rPr>
        <w:t>guidelines draft is then given to the By-Laws Committee for their review and finalization over the summer. All were in favor of that suggestion. Connie Weinzapfel suggested enlisting the services of a facilitator</w:t>
      </w:r>
      <w:r w:rsidR="003A20EE">
        <w:rPr>
          <w:rFonts w:ascii="Arial" w:hAnsi="Arial" w:cs="Arial"/>
          <w:sz w:val="24"/>
          <w:szCs w:val="24"/>
        </w:rPr>
        <w:t xml:space="preserve"> to aid the process</w:t>
      </w:r>
      <w:r w:rsidR="00753704">
        <w:rPr>
          <w:rFonts w:ascii="Arial" w:hAnsi="Arial" w:cs="Arial"/>
          <w:sz w:val="24"/>
          <w:szCs w:val="24"/>
        </w:rPr>
        <w:t xml:space="preserve">, and </w:t>
      </w:r>
      <w:r w:rsidR="003A20EE">
        <w:rPr>
          <w:rFonts w:ascii="Arial" w:hAnsi="Arial" w:cs="Arial"/>
          <w:sz w:val="24"/>
          <w:szCs w:val="24"/>
        </w:rPr>
        <w:t>Leslie Townsend was suggested</w:t>
      </w:r>
      <w:r w:rsidR="00753704">
        <w:rPr>
          <w:rFonts w:ascii="Arial" w:hAnsi="Arial" w:cs="Arial"/>
          <w:sz w:val="24"/>
          <w:szCs w:val="24"/>
        </w:rPr>
        <w:t xml:space="preserve"> for that role. The date of a spring retreat in New Harmony</w:t>
      </w:r>
      <w:r w:rsidR="00806FBE">
        <w:rPr>
          <w:rFonts w:ascii="Arial" w:hAnsi="Arial" w:cs="Arial"/>
          <w:sz w:val="24"/>
          <w:szCs w:val="24"/>
        </w:rPr>
        <w:t xml:space="preserve"> is </w:t>
      </w:r>
      <w:r w:rsidR="00753704">
        <w:rPr>
          <w:rFonts w:ascii="Arial" w:hAnsi="Arial" w:cs="Arial"/>
          <w:sz w:val="24"/>
          <w:szCs w:val="24"/>
        </w:rPr>
        <w:t>yet to be determined.</w:t>
      </w:r>
    </w:p>
    <w:p w:rsidR="00AB2A77" w:rsidRDefault="00753704" w:rsidP="00093C3C">
      <w:pPr>
        <w:rPr>
          <w:rFonts w:ascii="Arial" w:hAnsi="Arial" w:cs="Arial"/>
          <w:sz w:val="24"/>
          <w:szCs w:val="24"/>
        </w:rPr>
      </w:pPr>
      <w:r>
        <w:rPr>
          <w:rFonts w:ascii="Arial" w:hAnsi="Arial" w:cs="Arial"/>
          <w:sz w:val="24"/>
          <w:szCs w:val="24"/>
        </w:rPr>
        <w:lastRenderedPageBreak/>
        <w:t>As an addendum, guest Carol Medlicott, who serves on the Board of the Communal Studies Association (CSA), suggested including the history of the Center’s involvement with CSA over these many years</w:t>
      </w:r>
      <w:r w:rsidR="007328B1">
        <w:rPr>
          <w:rFonts w:ascii="Arial" w:hAnsi="Arial" w:cs="Arial"/>
          <w:sz w:val="24"/>
          <w:szCs w:val="24"/>
        </w:rPr>
        <w:t xml:space="preserve"> and also with the Fellowship for Intentional Community (FIC)</w:t>
      </w:r>
      <w:r>
        <w:rPr>
          <w:rFonts w:ascii="Arial" w:hAnsi="Arial" w:cs="Arial"/>
          <w:sz w:val="24"/>
          <w:szCs w:val="24"/>
        </w:rPr>
        <w:t xml:space="preserve">. Medlicott </w:t>
      </w:r>
      <w:r w:rsidR="007328B1">
        <w:rPr>
          <w:rFonts w:ascii="Arial" w:hAnsi="Arial" w:cs="Arial"/>
          <w:sz w:val="24"/>
          <w:szCs w:val="24"/>
        </w:rPr>
        <w:t>offered</w:t>
      </w:r>
      <w:r>
        <w:rPr>
          <w:rFonts w:ascii="Arial" w:hAnsi="Arial" w:cs="Arial"/>
          <w:sz w:val="24"/>
          <w:szCs w:val="24"/>
        </w:rPr>
        <w:t xml:space="preserve"> that CSA’s </w:t>
      </w:r>
      <w:r w:rsidR="007328B1">
        <w:rPr>
          <w:rFonts w:ascii="Arial" w:hAnsi="Arial" w:cs="Arial"/>
          <w:sz w:val="24"/>
          <w:szCs w:val="24"/>
        </w:rPr>
        <w:t xml:space="preserve">Executive </w:t>
      </w:r>
      <w:r>
        <w:rPr>
          <w:rFonts w:ascii="Arial" w:hAnsi="Arial" w:cs="Arial"/>
          <w:sz w:val="24"/>
          <w:szCs w:val="24"/>
        </w:rPr>
        <w:t>Director Kathy Fernandez could possibly help with the language of the By-Laws.</w:t>
      </w:r>
      <w:r w:rsidR="007328B1">
        <w:rPr>
          <w:rFonts w:ascii="Arial" w:hAnsi="Arial" w:cs="Arial"/>
          <w:sz w:val="24"/>
          <w:szCs w:val="24"/>
        </w:rPr>
        <w:t xml:space="preserve"> Harison said that also </w:t>
      </w:r>
      <w:r w:rsidR="00AB2A77">
        <w:rPr>
          <w:rFonts w:ascii="Arial" w:hAnsi="Arial" w:cs="Arial"/>
          <w:sz w:val="24"/>
          <w:szCs w:val="24"/>
        </w:rPr>
        <w:t xml:space="preserve">included </w:t>
      </w:r>
      <w:r w:rsidR="007328B1">
        <w:rPr>
          <w:rFonts w:ascii="Arial" w:hAnsi="Arial" w:cs="Arial"/>
          <w:sz w:val="24"/>
          <w:szCs w:val="24"/>
        </w:rPr>
        <w:t>on the agenda during the retreat needs to be length of terms for Board members and clarification of what “Ex-Officio Member” and “Permanent Member” actually mean.</w:t>
      </w:r>
      <w:r w:rsidR="00AB2A77">
        <w:rPr>
          <w:rFonts w:ascii="Arial" w:hAnsi="Arial" w:cs="Arial"/>
          <w:sz w:val="24"/>
          <w:szCs w:val="24"/>
        </w:rPr>
        <w:t xml:space="preserve"> Members should </w:t>
      </w:r>
      <w:r w:rsidR="008F5366">
        <w:rPr>
          <w:rFonts w:ascii="Arial" w:hAnsi="Arial" w:cs="Arial"/>
          <w:sz w:val="24"/>
          <w:szCs w:val="24"/>
        </w:rPr>
        <w:t>also consider any</w:t>
      </w:r>
      <w:r w:rsidR="00AB2A77">
        <w:rPr>
          <w:rFonts w:ascii="Arial" w:hAnsi="Arial" w:cs="Arial"/>
          <w:sz w:val="24"/>
          <w:szCs w:val="24"/>
        </w:rPr>
        <w:t xml:space="preserve"> other issues they feel need to be resolved</w:t>
      </w:r>
      <w:r w:rsidR="008F5366">
        <w:rPr>
          <w:rFonts w:ascii="Arial" w:hAnsi="Arial" w:cs="Arial"/>
          <w:sz w:val="24"/>
          <w:szCs w:val="24"/>
        </w:rPr>
        <w:t xml:space="preserve"> at the retreat</w:t>
      </w:r>
      <w:r w:rsidR="00AB2A77">
        <w:rPr>
          <w:rFonts w:ascii="Arial" w:hAnsi="Arial" w:cs="Arial"/>
          <w:sz w:val="24"/>
          <w:szCs w:val="24"/>
        </w:rPr>
        <w:t>.</w:t>
      </w:r>
    </w:p>
    <w:p w:rsidR="00093C3C" w:rsidRDefault="007328B1" w:rsidP="00093C3C">
      <w:pPr>
        <w:rPr>
          <w:rFonts w:ascii="Arial" w:hAnsi="Arial" w:cs="Arial"/>
          <w:sz w:val="24"/>
          <w:szCs w:val="24"/>
        </w:rPr>
      </w:pPr>
      <w:r>
        <w:rPr>
          <w:rFonts w:ascii="Arial" w:hAnsi="Arial" w:cs="Arial"/>
          <w:sz w:val="24"/>
          <w:szCs w:val="24"/>
        </w:rPr>
        <w:t xml:space="preserve"> </w:t>
      </w:r>
    </w:p>
    <w:p w:rsidR="00C0787B" w:rsidRDefault="00C0787B" w:rsidP="00C0787B">
      <w:pPr>
        <w:pStyle w:val="ListParagraph"/>
        <w:numPr>
          <w:ilvl w:val="0"/>
          <w:numId w:val="23"/>
        </w:numPr>
        <w:rPr>
          <w:rFonts w:ascii="Arial" w:hAnsi="Arial" w:cs="Arial"/>
          <w:b/>
          <w:i/>
          <w:sz w:val="24"/>
          <w:szCs w:val="24"/>
          <w:u w:val="single"/>
        </w:rPr>
      </w:pPr>
      <w:r w:rsidRPr="00093C3C">
        <w:rPr>
          <w:rFonts w:ascii="Arial" w:hAnsi="Arial" w:cs="Arial"/>
          <w:b/>
          <w:sz w:val="24"/>
          <w:szCs w:val="24"/>
          <w:u w:val="single"/>
        </w:rPr>
        <w:t xml:space="preserve">Report:  </w:t>
      </w:r>
      <w:r w:rsidR="00AF02E0">
        <w:rPr>
          <w:rFonts w:ascii="Arial" w:hAnsi="Arial" w:cs="Arial"/>
          <w:b/>
          <w:sz w:val="24"/>
          <w:szCs w:val="24"/>
          <w:u w:val="single"/>
        </w:rPr>
        <w:t xml:space="preserve">Communal </w:t>
      </w:r>
      <w:r>
        <w:rPr>
          <w:rFonts w:ascii="Arial" w:hAnsi="Arial" w:cs="Arial"/>
          <w:b/>
          <w:sz w:val="24"/>
          <w:szCs w:val="24"/>
          <w:u w:val="single"/>
        </w:rPr>
        <w:t>S</w:t>
      </w:r>
      <w:r w:rsidR="00AF02E0">
        <w:rPr>
          <w:rFonts w:ascii="Arial" w:hAnsi="Arial" w:cs="Arial"/>
          <w:b/>
          <w:sz w:val="24"/>
          <w:szCs w:val="24"/>
          <w:u w:val="single"/>
        </w:rPr>
        <w:t>tudies Association Meeting</w:t>
      </w:r>
      <w:r w:rsidRPr="00093C3C">
        <w:rPr>
          <w:rFonts w:ascii="Arial" w:hAnsi="Arial" w:cs="Arial"/>
          <w:b/>
          <w:sz w:val="24"/>
          <w:szCs w:val="24"/>
          <w:u w:val="single"/>
        </w:rPr>
        <w:t xml:space="preserve"> </w:t>
      </w:r>
      <w:r w:rsidRPr="00093C3C">
        <w:rPr>
          <w:rFonts w:ascii="Arial" w:hAnsi="Arial" w:cs="Arial"/>
          <w:b/>
          <w:i/>
          <w:sz w:val="24"/>
          <w:szCs w:val="24"/>
          <w:u w:val="single"/>
        </w:rPr>
        <w:t xml:space="preserve"> </w:t>
      </w:r>
    </w:p>
    <w:p w:rsidR="00844809" w:rsidRDefault="00844809" w:rsidP="00844809">
      <w:pPr>
        <w:pStyle w:val="ListParagraph"/>
        <w:ind w:left="360"/>
        <w:rPr>
          <w:rFonts w:ascii="Arial" w:hAnsi="Arial" w:cs="Arial"/>
          <w:sz w:val="24"/>
          <w:szCs w:val="24"/>
        </w:rPr>
      </w:pPr>
    </w:p>
    <w:p w:rsidR="00300813" w:rsidRDefault="00AB2A77" w:rsidP="00844809">
      <w:pPr>
        <w:pStyle w:val="ListParagraph"/>
        <w:ind w:left="0"/>
        <w:rPr>
          <w:rFonts w:ascii="Arial" w:hAnsi="Arial" w:cs="Arial"/>
          <w:sz w:val="24"/>
          <w:szCs w:val="24"/>
        </w:rPr>
      </w:pPr>
      <w:r>
        <w:rPr>
          <w:rFonts w:ascii="Arial" w:hAnsi="Arial" w:cs="Arial"/>
          <w:sz w:val="24"/>
          <w:szCs w:val="24"/>
        </w:rPr>
        <w:t xml:space="preserve">Don Pitzer attended the </w:t>
      </w:r>
      <w:r w:rsidR="008F5366">
        <w:rPr>
          <w:rFonts w:ascii="Arial" w:hAnsi="Arial" w:cs="Arial"/>
          <w:sz w:val="24"/>
          <w:szCs w:val="24"/>
        </w:rPr>
        <w:t xml:space="preserve">CSA Annual Conference </w:t>
      </w:r>
      <w:r w:rsidR="00811D19">
        <w:rPr>
          <w:rFonts w:ascii="Arial" w:hAnsi="Arial" w:cs="Arial"/>
          <w:sz w:val="24"/>
          <w:szCs w:val="24"/>
        </w:rPr>
        <w:t>held October 3 through 5 in Harmony and Old Economy, PA</w:t>
      </w:r>
      <w:r w:rsidR="009C0F33">
        <w:rPr>
          <w:rFonts w:ascii="Arial" w:hAnsi="Arial" w:cs="Arial"/>
          <w:sz w:val="24"/>
          <w:szCs w:val="24"/>
        </w:rPr>
        <w:t>.</w:t>
      </w:r>
      <w:r w:rsidR="00847BD1">
        <w:rPr>
          <w:rFonts w:ascii="Arial" w:hAnsi="Arial" w:cs="Arial"/>
          <w:sz w:val="24"/>
          <w:szCs w:val="24"/>
        </w:rPr>
        <w:t xml:space="preserve"> Pitzer shared </w:t>
      </w:r>
      <w:r w:rsidR="00300813">
        <w:rPr>
          <w:rFonts w:ascii="Arial" w:hAnsi="Arial" w:cs="Arial"/>
          <w:sz w:val="24"/>
          <w:szCs w:val="24"/>
        </w:rPr>
        <w:t xml:space="preserve">some highlights of the conference, including his </w:t>
      </w:r>
      <w:r w:rsidR="00847BD1">
        <w:rPr>
          <w:rFonts w:ascii="Arial" w:hAnsi="Arial" w:cs="Arial"/>
          <w:sz w:val="24"/>
          <w:szCs w:val="24"/>
        </w:rPr>
        <w:t>visit</w:t>
      </w:r>
      <w:r w:rsidR="00300813">
        <w:rPr>
          <w:rFonts w:ascii="Arial" w:hAnsi="Arial" w:cs="Arial"/>
          <w:sz w:val="24"/>
          <w:szCs w:val="24"/>
        </w:rPr>
        <w:t>ing</w:t>
      </w:r>
      <w:r w:rsidR="00847BD1">
        <w:rPr>
          <w:rFonts w:ascii="Arial" w:hAnsi="Arial" w:cs="Arial"/>
          <w:sz w:val="24"/>
          <w:szCs w:val="24"/>
        </w:rPr>
        <w:t xml:space="preserve"> with </w:t>
      </w:r>
      <w:r w:rsidR="00B97047">
        <w:rPr>
          <w:rFonts w:ascii="Arial" w:hAnsi="Arial" w:cs="Arial"/>
          <w:sz w:val="24"/>
          <w:szCs w:val="24"/>
        </w:rPr>
        <w:t xml:space="preserve">93-year-old </w:t>
      </w:r>
      <w:r w:rsidR="00847BD1">
        <w:rPr>
          <w:rFonts w:ascii="Arial" w:hAnsi="Arial" w:cs="Arial"/>
          <w:sz w:val="24"/>
          <w:szCs w:val="24"/>
        </w:rPr>
        <w:t>Ruth Werner, the first secretary of the CSA</w:t>
      </w:r>
      <w:r w:rsidR="00B97047">
        <w:rPr>
          <w:rFonts w:ascii="Arial" w:hAnsi="Arial" w:cs="Arial"/>
          <w:sz w:val="24"/>
          <w:szCs w:val="24"/>
        </w:rPr>
        <w:t>, who continues to be very</w:t>
      </w:r>
      <w:r w:rsidR="00DA2990">
        <w:rPr>
          <w:rFonts w:ascii="Arial" w:hAnsi="Arial" w:cs="Arial"/>
          <w:sz w:val="24"/>
          <w:szCs w:val="24"/>
        </w:rPr>
        <w:t xml:space="preserve"> </w:t>
      </w:r>
      <w:r w:rsidR="00904BE3">
        <w:rPr>
          <w:rFonts w:ascii="Arial" w:hAnsi="Arial" w:cs="Arial"/>
          <w:sz w:val="24"/>
          <w:szCs w:val="24"/>
        </w:rPr>
        <w:t>engaged</w:t>
      </w:r>
      <w:r w:rsidR="00DA2990">
        <w:rPr>
          <w:rFonts w:ascii="Arial" w:hAnsi="Arial" w:cs="Arial"/>
          <w:sz w:val="24"/>
          <w:szCs w:val="24"/>
        </w:rPr>
        <w:t>.</w:t>
      </w:r>
    </w:p>
    <w:p w:rsidR="00F9463F" w:rsidRDefault="00F9463F" w:rsidP="00844809">
      <w:pPr>
        <w:pStyle w:val="ListParagraph"/>
        <w:ind w:left="0"/>
        <w:rPr>
          <w:rFonts w:ascii="Arial" w:hAnsi="Arial" w:cs="Arial"/>
          <w:sz w:val="24"/>
          <w:szCs w:val="24"/>
        </w:rPr>
      </w:pPr>
    </w:p>
    <w:p w:rsidR="00300813" w:rsidRDefault="00300813" w:rsidP="00844809">
      <w:pPr>
        <w:pStyle w:val="ListParagraph"/>
        <w:ind w:left="0"/>
        <w:rPr>
          <w:rFonts w:ascii="Arial" w:hAnsi="Arial" w:cs="Arial"/>
          <w:sz w:val="24"/>
          <w:szCs w:val="24"/>
        </w:rPr>
      </w:pPr>
      <w:r>
        <w:rPr>
          <w:rFonts w:ascii="Arial" w:hAnsi="Arial" w:cs="Arial"/>
          <w:sz w:val="24"/>
          <w:szCs w:val="24"/>
        </w:rPr>
        <w:t>Additionally, Pitzer reported recently meeting with Thomas Berkshire along with Jennifer Greene at the Archives. Berkshire wants to know more about communal societies in general so that he can apply their ideas and lessons to his nationwide project. It is to set up retirement communities adjacent to colleges and integrate housing with intellectual opportunities.</w:t>
      </w:r>
    </w:p>
    <w:p w:rsidR="00300813" w:rsidRDefault="00300813" w:rsidP="00844809">
      <w:pPr>
        <w:pStyle w:val="ListParagraph"/>
        <w:ind w:left="0"/>
        <w:rPr>
          <w:rFonts w:ascii="Arial" w:hAnsi="Arial" w:cs="Arial"/>
          <w:sz w:val="24"/>
          <w:szCs w:val="24"/>
        </w:rPr>
      </w:pPr>
    </w:p>
    <w:p w:rsidR="00844809" w:rsidRDefault="00300813" w:rsidP="00844809">
      <w:pPr>
        <w:pStyle w:val="ListParagraph"/>
        <w:ind w:left="0"/>
        <w:rPr>
          <w:rFonts w:ascii="Arial" w:hAnsi="Arial" w:cs="Arial"/>
          <w:sz w:val="24"/>
          <w:szCs w:val="24"/>
        </w:rPr>
      </w:pPr>
      <w:r>
        <w:rPr>
          <w:rFonts w:ascii="Arial" w:hAnsi="Arial" w:cs="Arial"/>
          <w:sz w:val="24"/>
          <w:szCs w:val="24"/>
        </w:rPr>
        <w:t xml:space="preserve">According to Pitzer, Michaelangelo Sabatino and Benjamin Nicholson are finishing a book on the architecture of New Harmony to be submitted to the University of Chicago Press. They hope this may be printed during </w:t>
      </w:r>
      <w:r w:rsidR="008758DC">
        <w:rPr>
          <w:rFonts w:ascii="Arial" w:hAnsi="Arial" w:cs="Arial"/>
          <w:sz w:val="24"/>
          <w:szCs w:val="24"/>
        </w:rPr>
        <w:t xml:space="preserve">New Harmony’s </w:t>
      </w:r>
      <w:r>
        <w:rPr>
          <w:rFonts w:ascii="Arial" w:hAnsi="Arial" w:cs="Arial"/>
          <w:sz w:val="24"/>
          <w:szCs w:val="24"/>
        </w:rPr>
        <w:t>2014 bicen</w:t>
      </w:r>
      <w:r w:rsidR="004827E3">
        <w:rPr>
          <w:rFonts w:ascii="Arial" w:hAnsi="Arial" w:cs="Arial"/>
          <w:sz w:val="24"/>
          <w:szCs w:val="24"/>
        </w:rPr>
        <w:t xml:space="preserve">tennial year with a title like </w:t>
      </w:r>
      <w:r w:rsidRPr="004827E3">
        <w:rPr>
          <w:rFonts w:ascii="Arial" w:hAnsi="Arial" w:cs="Arial"/>
          <w:i/>
          <w:sz w:val="24"/>
          <w:szCs w:val="24"/>
        </w:rPr>
        <w:t>Forms of Spirituality</w:t>
      </w:r>
      <w:r>
        <w:rPr>
          <w:rFonts w:ascii="Arial" w:hAnsi="Arial" w:cs="Arial"/>
          <w:sz w:val="24"/>
          <w:szCs w:val="24"/>
        </w:rPr>
        <w:t xml:space="preserve">. </w:t>
      </w:r>
      <w:r w:rsidR="00932ECA">
        <w:rPr>
          <w:rFonts w:ascii="Arial" w:hAnsi="Arial" w:cs="Arial"/>
          <w:sz w:val="24"/>
          <w:szCs w:val="24"/>
        </w:rPr>
        <w:t xml:space="preserve">Pitzer also reported that his chapter, “Communes and Intentional Communities,” is to be published in December, 2013, in the book </w:t>
      </w:r>
      <w:r w:rsidR="00932ECA" w:rsidRPr="00904BE3">
        <w:rPr>
          <w:rFonts w:ascii="Arial" w:hAnsi="Arial" w:cs="Arial"/>
          <w:i/>
          <w:sz w:val="24"/>
          <w:szCs w:val="24"/>
        </w:rPr>
        <w:t xml:space="preserve">The Routledge Collection on Alternative Organization: </w:t>
      </w:r>
      <w:r w:rsidR="008758DC" w:rsidRPr="00904BE3">
        <w:rPr>
          <w:rFonts w:ascii="Arial" w:hAnsi="Arial" w:cs="Arial"/>
          <w:i/>
          <w:sz w:val="24"/>
          <w:szCs w:val="24"/>
        </w:rPr>
        <w:t xml:space="preserve"> </w:t>
      </w:r>
      <w:r w:rsidR="00932ECA" w:rsidRPr="00904BE3">
        <w:rPr>
          <w:rFonts w:ascii="Arial" w:hAnsi="Arial" w:cs="Arial"/>
          <w:i/>
          <w:sz w:val="24"/>
          <w:szCs w:val="24"/>
        </w:rPr>
        <w:t>Frameworks, Practices, and Challeng</w:t>
      </w:r>
      <w:r w:rsidR="00904BE3">
        <w:rPr>
          <w:rFonts w:ascii="Arial" w:hAnsi="Arial" w:cs="Arial"/>
          <w:i/>
          <w:sz w:val="24"/>
          <w:szCs w:val="24"/>
        </w:rPr>
        <w:t>es</w:t>
      </w:r>
      <w:r w:rsidR="00932ECA">
        <w:rPr>
          <w:rFonts w:ascii="Arial" w:hAnsi="Arial" w:cs="Arial"/>
          <w:sz w:val="24"/>
          <w:szCs w:val="24"/>
        </w:rPr>
        <w:t xml:space="preserve">, edited by Martin Parker and others. Docey Lewis, Don Janzen, and Rachel Wright-Summerton contributed case studies to </w:t>
      </w:r>
      <w:r w:rsidR="008758DC">
        <w:rPr>
          <w:rFonts w:ascii="Arial" w:hAnsi="Arial" w:cs="Arial"/>
          <w:sz w:val="24"/>
          <w:szCs w:val="24"/>
        </w:rPr>
        <w:t>Pitzer’s</w:t>
      </w:r>
      <w:r w:rsidR="00932ECA">
        <w:rPr>
          <w:rFonts w:ascii="Arial" w:hAnsi="Arial" w:cs="Arial"/>
          <w:sz w:val="24"/>
          <w:szCs w:val="24"/>
        </w:rPr>
        <w:t xml:space="preserve"> chapter. Routledge is a publisher of academic books.</w:t>
      </w:r>
      <w:r>
        <w:rPr>
          <w:rFonts w:ascii="Arial" w:hAnsi="Arial" w:cs="Arial"/>
          <w:sz w:val="24"/>
          <w:szCs w:val="24"/>
        </w:rPr>
        <w:t xml:space="preserve">  </w:t>
      </w:r>
      <w:r w:rsidR="00B97047">
        <w:rPr>
          <w:rFonts w:ascii="Arial" w:hAnsi="Arial" w:cs="Arial"/>
          <w:sz w:val="24"/>
          <w:szCs w:val="24"/>
        </w:rPr>
        <w:t xml:space="preserve">  </w:t>
      </w:r>
    </w:p>
    <w:p w:rsidR="00347289" w:rsidRPr="00DB5B98" w:rsidRDefault="00347289" w:rsidP="00C0787B">
      <w:pPr>
        <w:pStyle w:val="ListParagraph"/>
        <w:ind w:left="360"/>
        <w:rPr>
          <w:rFonts w:ascii="Arial" w:hAnsi="Arial" w:cs="Arial"/>
          <w:b/>
          <w:i/>
          <w:sz w:val="24"/>
          <w:szCs w:val="24"/>
        </w:rPr>
      </w:pPr>
    </w:p>
    <w:p w:rsidR="00922CC4" w:rsidRPr="00E20014" w:rsidRDefault="00E20014" w:rsidP="00E20014">
      <w:pPr>
        <w:pStyle w:val="ListParagraph"/>
        <w:numPr>
          <w:ilvl w:val="0"/>
          <w:numId w:val="23"/>
        </w:numPr>
        <w:rPr>
          <w:rFonts w:ascii="Arial" w:hAnsi="Arial" w:cs="Arial"/>
          <w:b/>
          <w:sz w:val="24"/>
          <w:szCs w:val="24"/>
          <w:u w:val="single"/>
        </w:rPr>
      </w:pPr>
      <w:r w:rsidRPr="00E20014">
        <w:rPr>
          <w:rFonts w:ascii="Arial" w:hAnsi="Arial" w:cs="Arial"/>
          <w:sz w:val="24"/>
          <w:szCs w:val="24"/>
        </w:rPr>
        <w:t xml:space="preserve"> </w:t>
      </w:r>
      <w:r>
        <w:rPr>
          <w:rFonts w:ascii="Arial" w:hAnsi="Arial" w:cs="Arial"/>
          <w:sz w:val="24"/>
          <w:szCs w:val="24"/>
        </w:rPr>
        <w:t xml:space="preserve"> </w:t>
      </w:r>
      <w:r w:rsidR="0068138F" w:rsidRPr="00E20014">
        <w:rPr>
          <w:rFonts w:ascii="Arial" w:hAnsi="Arial" w:cs="Arial"/>
          <w:b/>
          <w:sz w:val="24"/>
          <w:szCs w:val="24"/>
          <w:u w:val="single"/>
        </w:rPr>
        <w:t>Other Item</w:t>
      </w:r>
      <w:r>
        <w:rPr>
          <w:rFonts w:ascii="Arial" w:hAnsi="Arial" w:cs="Arial"/>
          <w:b/>
          <w:sz w:val="24"/>
          <w:szCs w:val="24"/>
          <w:u w:val="single"/>
        </w:rPr>
        <w:t>s and Announcements</w:t>
      </w:r>
    </w:p>
    <w:p w:rsidR="00F75F07" w:rsidRDefault="00F75F07">
      <w:pPr>
        <w:rPr>
          <w:rFonts w:ascii="Arial" w:hAnsi="Arial" w:cs="Arial"/>
          <w:b/>
          <w:sz w:val="24"/>
          <w:szCs w:val="24"/>
          <w:u w:val="single"/>
        </w:rPr>
      </w:pPr>
    </w:p>
    <w:p w:rsidR="00FD550E" w:rsidRDefault="00FD550E">
      <w:pPr>
        <w:rPr>
          <w:rFonts w:ascii="Arial" w:hAnsi="Arial" w:cs="Arial"/>
          <w:sz w:val="24"/>
          <w:szCs w:val="24"/>
        </w:rPr>
      </w:pPr>
      <w:r>
        <w:rPr>
          <w:rFonts w:ascii="Arial" w:hAnsi="Arial" w:cs="Arial"/>
          <w:sz w:val="24"/>
          <w:szCs w:val="24"/>
        </w:rPr>
        <w:t>Harison reviewed the fact that there were two motions approved at the spring 2013 meeting, which involved creating a section on the Center’s website for Don Janzen’s and Don Pitzer’s retrievable historic and current community information as well as a link to Communal Studies published and unpublished research. He reported that student worker Chris Purk will be working on this project in the coming spring semester. Janzen said he and Pitzer will put together ideas and turn them over to the student worker, updating Board members at the spring meeting.</w:t>
      </w:r>
    </w:p>
    <w:p w:rsidR="00FD550E" w:rsidRDefault="00FD550E">
      <w:pPr>
        <w:rPr>
          <w:rFonts w:ascii="Arial" w:hAnsi="Arial" w:cs="Arial"/>
          <w:sz w:val="24"/>
          <w:szCs w:val="24"/>
        </w:rPr>
      </w:pPr>
    </w:p>
    <w:p w:rsidR="00EF19DE" w:rsidRDefault="009C0F33">
      <w:pPr>
        <w:rPr>
          <w:rFonts w:ascii="Arial" w:hAnsi="Arial" w:cs="Arial"/>
          <w:sz w:val="24"/>
          <w:szCs w:val="24"/>
        </w:rPr>
      </w:pPr>
      <w:r>
        <w:rPr>
          <w:rFonts w:ascii="Arial" w:hAnsi="Arial" w:cs="Arial"/>
          <w:sz w:val="24"/>
          <w:szCs w:val="24"/>
        </w:rPr>
        <w:t xml:space="preserve">Next, Harison pointed to the </w:t>
      </w:r>
      <w:r w:rsidR="00FD550E">
        <w:rPr>
          <w:rFonts w:ascii="Arial" w:hAnsi="Arial" w:cs="Arial"/>
          <w:sz w:val="24"/>
          <w:szCs w:val="24"/>
        </w:rPr>
        <w:t>cross-disciplinary flyer advertising the 2014 New Harmony Conference, which was in</w:t>
      </w:r>
      <w:r w:rsidR="00B5628E">
        <w:rPr>
          <w:rFonts w:ascii="Arial" w:hAnsi="Arial" w:cs="Arial"/>
          <w:sz w:val="24"/>
          <w:szCs w:val="24"/>
        </w:rPr>
        <w:t>cluded in</w:t>
      </w:r>
      <w:r w:rsidR="00FD550E">
        <w:rPr>
          <w:rFonts w:ascii="Arial" w:hAnsi="Arial" w:cs="Arial"/>
          <w:sz w:val="24"/>
          <w:szCs w:val="24"/>
        </w:rPr>
        <w:t xml:space="preserve"> each member</w:t>
      </w:r>
      <w:r w:rsidR="00E225EE">
        <w:rPr>
          <w:rFonts w:ascii="Arial" w:hAnsi="Arial" w:cs="Arial"/>
          <w:sz w:val="24"/>
          <w:szCs w:val="24"/>
        </w:rPr>
        <w:t>’</w:t>
      </w:r>
      <w:r w:rsidR="00FD550E">
        <w:rPr>
          <w:rFonts w:ascii="Arial" w:hAnsi="Arial" w:cs="Arial"/>
          <w:sz w:val="24"/>
          <w:szCs w:val="24"/>
        </w:rPr>
        <w:t>s packet</w:t>
      </w:r>
      <w:r w:rsidR="00B5628E">
        <w:rPr>
          <w:rFonts w:ascii="Arial" w:hAnsi="Arial" w:cs="Arial"/>
          <w:sz w:val="24"/>
          <w:szCs w:val="24"/>
        </w:rPr>
        <w:t xml:space="preserve">. He will distribute copies to the Conference Program Committee, who toured New Harmony in May, and </w:t>
      </w:r>
      <w:r w:rsidR="00EF19DE">
        <w:rPr>
          <w:rFonts w:ascii="Arial" w:hAnsi="Arial" w:cs="Arial"/>
          <w:sz w:val="24"/>
          <w:szCs w:val="24"/>
        </w:rPr>
        <w:t xml:space="preserve">more flyers </w:t>
      </w:r>
      <w:r w:rsidR="00B5628E">
        <w:rPr>
          <w:rFonts w:ascii="Arial" w:hAnsi="Arial" w:cs="Arial"/>
          <w:sz w:val="24"/>
          <w:szCs w:val="24"/>
        </w:rPr>
        <w:t xml:space="preserve">can </w:t>
      </w:r>
      <w:r w:rsidR="00AA6649">
        <w:rPr>
          <w:rFonts w:ascii="Arial" w:hAnsi="Arial" w:cs="Arial"/>
          <w:sz w:val="24"/>
          <w:szCs w:val="24"/>
        </w:rPr>
        <w:t xml:space="preserve">be </w:t>
      </w:r>
      <w:r w:rsidR="00B5628E">
        <w:rPr>
          <w:rFonts w:ascii="Arial" w:hAnsi="Arial" w:cs="Arial"/>
          <w:sz w:val="24"/>
          <w:szCs w:val="24"/>
        </w:rPr>
        <w:t>suppl</w:t>
      </w:r>
      <w:r w:rsidR="00EF19DE">
        <w:rPr>
          <w:rFonts w:ascii="Arial" w:hAnsi="Arial" w:cs="Arial"/>
          <w:sz w:val="24"/>
          <w:szCs w:val="24"/>
        </w:rPr>
        <w:t>ied</w:t>
      </w:r>
      <w:r w:rsidR="00B5628E">
        <w:rPr>
          <w:rFonts w:ascii="Arial" w:hAnsi="Arial" w:cs="Arial"/>
          <w:sz w:val="24"/>
          <w:szCs w:val="24"/>
        </w:rPr>
        <w:t xml:space="preserve"> </w:t>
      </w:r>
      <w:r w:rsidR="00EF19DE">
        <w:rPr>
          <w:rFonts w:ascii="Arial" w:hAnsi="Arial" w:cs="Arial"/>
          <w:sz w:val="24"/>
          <w:szCs w:val="24"/>
        </w:rPr>
        <w:t>t</w:t>
      </w:r>
      <w:r w:rsidR="00B5628E">
        <w:rPr>
          <w:rFonts w:ascii="Arial" w:hAnsi="Arial" w:cs="Arial"/>
          <w:sz w:val="24"/>
          <w:szCs w:val="24"/>
        </w:rPr>
        <w:t xml:space="preserve">o Board members if so desired. </w:t>
      </w:r>
      <w:r w:rsidR="00EF19DE">
        <w:rPr>
          <w:rFonts w:ascii="Arial" w:hAnsi="Arial" w:cs="Arial"/>
          <w:sz w:val="24"/>
          <w:szCs w:val="24"/>
        </w:rPr>
        <w:t xml:space="preserve">The Conference will center </w:t>
      </w:r>
      <w:r w:rsidR="0068766B">
        <w:rPr>
          <w:rFonts w:ascii="Arial" w:hAnsi="Arial" w:cs="Arial"/>
          <w:sz w:val="24"/>
          <w:szCs w:val="24"/>
        </w:rPr>
        <w:t>on</w:t>
      </w:r>
      <w:r w:rsidR="00EF19DE">
        <w:rPr>
          <w:rFonts w:ascii="Arial" w:hAnsi="Arial" w:cs="Arial"/>
          <w:sz w:val="24"/>
          <w:szCs w:val="24"/>
        </w:rPr>
        <w:t xml:space="preserve"> the </w:t>
      </w:r>
      <w:r w:rsidR="00EF19DE">
        <w:rPr>
          <w:rFonts w:ascii="Arial" w:hAnsi="Arial" w:cs="Arial"/>
          <w:sz w:val="24"/>
          <w:szCs w:val="24"/>
        </w:rPr>
        <w:lastRenderedPageBreak/>
        <w:t xml:space="preserve">three speakers listed, with concurrent sessions each of the two-and-a-half days. </w:t>
      </w:r>
      <w:r w:rsidR="0068766B">
        <w:rPr>
          <w:rFonts w:ascii="Arial" w:hAnsi="Arial" w:cs="Arial"/>
          <w:sz w:val="24"/>
          <w:szCs w:val="24"/>
        </w:rPr>
        <w:t>H</w:t>
      </w:r>
      <w:r w:rsidR="00B5628E">
        <w:rPr>
          <w:rFonts w:ascii="Arial" w:hAnsi="Arial" w:cs="Arial"/>
          <w:sz w:val="24"/>
          <w:szCs w:val="24"/>
        </w:rPr>
        <w:t xml:space="preserve">arison expects that panels at the conference will be made up of </w:t>
      </w:r>
      <w:r w:rsidR="004F2107">
        <w:rPr>
          <w:rFonts w:ascii="Arial" w:hAnsi="Arial" w:cs="Arial"/>
          <w:sz w:val="24"/>
          <w:szCs w:val="24"/>
        </w:rPr>
        <w:t xml:space="preserve">college faculty and </w:t>
      </w:r>
      <w:r w:rsidR="00B5628E">
        <w:rPr>
          <w:rFonts w:ascii="Arial" w:hAnsi="Arial" w:cs="Arial"/>
          <w:sz w:val="24"/>
          <w:szCs w:val="24"/>
        </w:rPr>
        <w:t xml:space="preserve">graduate students. </w:t>
      </w:r>
      <w:r w:rsidR="00EF19DE">
        <w:rPr>
          <w:rFonts w:ascii="Arial" w:hAnsi="Arial" w:cs="Arial"/>
          <w:sz w:val="24"/>
          <w:szCs w:val="24"/>
        </w:rPr>
        <w:t xml:space="preserve">Harison has been working out details with Linda Cleek on campus and </w:t>
      </w:r>
      <w:r w:rsidR="007C4540">
        <w:rPr>
          <w:rFonts w:ascii="Arial" w:hAnsi="Arial" w:cs="Arial"/>
          <w:sz w:val="24"/>
          <w:szCs w:val="24"/>
        </w:rPr>
        <w:t xml:space="preserve">with </w:t>
      </w:r>
      <w:r w:rsidR="00EF19DE">
        <w:rPr>
          <w:rFonts w:ascii="Arial" w:hAnsi="Arial" w:cs="Arial"/>
          <w:sz w:val="24"/>
          <w:szCs w:val="24"/>
        </w:rPr>
        <w:t xml:space="preserve">others in New Harmony. </w:t>
      </w:r>
      <w:r w:rsidR="004F2107">
        <w:rPr>
          <w:rFonts w:ascii="Arial" w:hAnsi="Arial" w:cs="Arial"/>
          <w:sz w:val="24"/>
          <w:szCs w:val="24"/>
        </w:rPr>
        <w:t>T</w:t>
      </w:r>
      <w:r w:rsidR="00EF19DE">
        <w:rPr>
          <w:rFonts w:ascii="Arial" w:hAnsi="Arial" w:cs="Arial"/>
          <w:sz w:val="24"/>
          <w:szCs w:val="24"/>
        </w:rPr>
        <w:t xml:space="preserve">his conference will be advertised in New Harmony’s Bicentennial information as well. Pitzer </w:t>
      </w:r>
      <w:r w:rsidR="008758DC">
        <w:rPr>
          <w:rFonts w:ascii="Arial" w:hAnsi="Arial" w:cs="Arial"/>
          <w:sz w:val="24"/>
          <w:szCs w:val="24"/>
        </w:rPr>
        <w:t xml:space="preserve">also </w:t>
      </w:r>
      <w:r w:rsidR="007C4540">
        <w:rPr>
          <w:rFonts w:ascii="Arial" w:hAnsi="Arial" w:cs="Arial"/>
          <w:sz w:val="24"/>
          <w:szCs w:val="24"/>
        </w:rPr>
        <w:t>offered some flyers to</w:t>
      </w:r>
      <w:r w:rsidR="00EF19DE">
        <w:rPr>
          <w:rFonts w:ascii="Arial" w:hAnsi="Arial" w:cs="Arial"/>
          <w:sz w:val="24"/>
          <w:szCs w:val="24"/>
        </w:rPr>
        <w:t xml:space="preserve"> attendees at the CSA’s Annual Conference in October. </w:t>
      </w:r>
    </w:p>
    <w:p w:rsidR="0068766B" w:rsidRDefault="0068766B">
      <w:pPr>
        <w:rPr>
          <w:rFonts w:ascii="Arial" w:hAnsi="Arial" w:cs="Arial"/>
          <w:sz w:val="24"/>
          <w:szCs w:val="24"/>
        </w:rPr>
      </w:pPr>
    </w:p>
    <w:p w:rsidR="002713BA" w:rsidRDefault="00EF19DE">
      <w:pPr>
        <w:rPr>
          <w:rFonts w:ascii="Arial" w:hAnsi="Arial" w:cs="Arial"/>
          <w:sz w:val="24"/>
          <w:szCs w:val="24"/>
        </w:rPr>
      </w:pPr>
      <w:r>
        <w:rPr>
          <w:rFonts w:ascii="Arial" w:hAnsi="Arial" w:cs="Arial"/>
          <w:sz w:val="24"/>
          <w:szCs w:val="24"/>
        </w:rPr>
        <w:t xml:space="preserve">The Center </w:t>
      </w:r>
      <w:r w:rsidR="00E225EE">
        <w:rPr>
          <w:rFonts w:ascii="Arial" w:hAnsi="Arial" w:cs="Arial"/>
          <w:sz w:val="24"/>
          <w:szCs w:val="24"/>
        </w:rPr>
        <w:t>employed</w:t>
      </w:r>
      <w:r>
        <w:rPr>
          <w:rFonts w:ascii="Arial" w:hAnsi="Arial" w:cs="Arial"/>
          <w:sz w:val="24"/>
          <w:szCs w:val="24"/>
        </w:rPr>
        <w:t xml:space="preserve"> three student workers </w:t>
      </w:r>
      <w:r w:rsidR="00E225EE">
        <w:rPr>
          <w:rFonts w:ascii="Arial" w:hAnsi="Arial" w:cs="Arial"/>
          <w:sz w:val="24"/>
          <w:szCs w:val="24"/>
        </w:rPr>
        <w:t xml:space="preserve">last semester, and Harison is currently interviewing his </w:t>
      </w:r>
      <w:r w:rsidR="005813DE">
        <w:rPr>
          <w:rFonts w:ascii="Arial" w:hAnsi="Arial" w:cs="Arial"/>
          <w:sz w:val="24"/>
          <w:szCs w:val="24"/>
        </w:rPr>
        <w:t>w</w:t>
      </w:r>
      <w:r w:rsidR="00E225EE">
        <w:rPr>
          <w:rFonts w:ascii="Arial" w:hAnsi="Arial" w:cs="Arial"/>
          <w:sz w:val="24"/>
          <w:szCs w:val="24"/>
        </w:rPr>
        <w:t xml:space="preserve">orld </w:t>
      </w:r>
      <w:r w:rsidR="005813DE">
        <w:rPr>
          <w:rFonts w:ascii="Arial" w:hAnsi="Arial" w:cs="Arial"/>
          <w:sz w:val="24"/>
          <w:szCs w:val="24"/>
        </w:rPr>
        <w:t>h</w:t>
      </w:r>
      <w:r w:rsidR="00E225EE">
        <w:rPr>
          <w:rFonts w:ascii="Arial" w:hAnsi="Arial" w:cs="Arial"/>
          <w:sz w:val="24"/>
          <w:szCs w:val="24"/>
        </w:rPr>
        <w:t xml:space="preserve">istory class students for </w:t>
      </w:r>
      <w:r w:rsidR="005813DE">
        <w:rPr>
          <w:rFonts w:ascii="Arial" w:hAnsi="Arial" w:cs="Arial"/>
          <w:sz w:val="24"/>
          <w:szCs w:val="24"/>
        </w:rPr>
        <w:t>a student</w:t>
      </w:r>
      <w:r w:rsidR="00E225EE">
        <w:rPr>
          <w:rFonts w:ascii="Arial" w:hAnsi="Arial" w:cs="Arial"/>
          <w:sz w:val="24"/>
          <w:szCs w:val="24"/>
        </w:rPr>
        <w:t xml:space="preserve"> to assist us during the spring 2014 semester, again covered by funds provided by the Provost’s Office.</w:t>
      </w:r>
      <w:r w:rsidR="00400601">
        <w:rPr>
          <w:rFonts w:ascii="Arial" w:hAnsi="Arial" w:cs="Arial"/>
          <w:sz w:val="24"/>
          <w:szCs w:val="24"/>
        </w:rPr>
        <w:t xml:space="preserve"> It was </w:t>
      </w:r>
      <w:r w:rsidR="005B1AB3">
        <w:rPr>
          <w:rFonts w:ascii="Arial" w:hAnsi="Arial" w:cs="Arial"/>
          <w:sz w:val="24"/>
          <w:szCs w:val="24"/>
        </w:rPr>
        <w:t xml:space="preserve">also </w:t>
      </w:r>
      <w:r w:rsidR="00400601">
        <w:rPr>
          <w:rFonts w:ascii="Arial" w:hAnsi="Arial" w:cs="Arial"/>
          <w:sz w:val="24"/>
          <w:szCs w:val="24"/>
        </w:rPr>
        <w:t>noted that student worker John Sureck</w:t>
      </w:r>
      <w:r w:rsidR="00E16145">
        <w:rPr>
          <w:rFonts w:ascii="Arial" w:hAnsi="Arial" w:cs="Arial"/>
          <w:sz w:val="24"/>
          <w:szCs w:val="24"/>
        </w:rPr>
        <w:t>, funded by an Endeavor! award,</w:t>
      </w:r>
      <w:r w:rsidR="00400601">
        <w:rPr>
          <w:rFonts w:ascii="Arial" w:hAnsi="Arial" w:cs="Arial"/>
          <w:sz w:val="24"/>
          <w:szCs w:val="24"/>
        </w:rPr>
        <w:t xml:space="preserve"> did an excellent job assisting in the Archives </w:t>
      </w:r>
      <w:r w:rsidR="005B1AB3">
        <w:rPr>
          <w:rFonts w:ascii="Arial" w:hAnsi="Arial" w:cs="Arial"/>
          <w:sz w:val="24"/>
          <w:szCs w:val="24"/>
        </w:rPr>
        <w:t>last semester</w:t>
      </w:r>
      <w:r w:rsidR="00400601">
        <w:rPr>
          <w:rFonts w:ascii="Arial" w:hAnsi="Arial" w:cs="Arial"/>
          <w:sz w:val="24"/>
          <w:szCs w:val="24"/>
        </w:rPr>
        <w:t xml:space="preserve">.  </w:t>
      </w:r>
    </w:p>
    <w:p w:rsidR="002713BA" w:rsidRDefault="002713BA">
      <w:pPr>
        <w:rPr>
          <w:rFonts w:ascii="Arial" w:hAnsi="Arial" w:cs="Arial"/>
          <w:sz w:val="24"/>
          <w:szCs w:val="24"/>
        </w:rPr>
      </w:pPr>
    </w:p>
    <w:p w:rsidR="002713BA" w:rsidRPr="002713BA" w:rsidRDefault="002713BA" w:rsidP="002713BA">
      <w:pPr>
        <w:rPr>
          <w:rFonts w:ascii="Arial" w:hAnsi="Arial" w:cs="Arial"/>
          <w:sz w:val="24"/>
          <w:szCs w:val="24"/>
        </w:rPr>
      </w:pPr>
      <w:r w:rsidRPr="002713BA">
        <w:rPr>
          <w:rFonts w:ascii="Arial" w:hAnsi="Arial" w:cs="Arial"/>
          <w:sz w:val="24"/>
          <w:szCs w:val="24"/>
        </w:rPr>
        <w:t xml:space="preserve">Harison encouraged Board members to check out the Center’s website as well as the Center’s Facebook page.  </w:t>
      </w:r>
    </w:p>
    <w:p w:rsidR="002713BA" w:rsidRDefault="002713BA">
      <w:pPr>
        <w:rPr>
          <w:rFonts w:ascii="Arial" w:hAnsi="Arial" w:cs="Arial"/>
          <w:sz w:val="24"/>
          <w:szCs w:val="24"/>
        </w:rPr>
      </w:pPr>
    </w:p>
    <w:p w:rsidR="005B1AB3" w:rsidRPr="002713BA" w:rsidRDefault="005B1AB3" w:rsidP="002668E3">
      <w:pPr>
        <w:rPr>
          <w:rFonts w:ascii="Arial" w:hAnsi="Arial" w:cs="Arial"/>
          <w:sz w:val="24"/>
          <w:szCs w:val="24"/>
        </w:rPr>
      </w:pPr>
      <w:r>
        <w:rPr>
          <w:rFonts w:ascii="Arial" w:hAnsi="Arial" w:cs="Arial"/>
          <w:sz w:val="24"/>
          <w:szCs w:val="24"/>
        </w:rPr>
        <w:t>Other business included the following</w:t>
      </w:r>
      <w:r w:rsidR="002713BA">
        <w:rPr>
          <w:rFonts w:ascii="Arial" w:hAnsi="Arial" w:cs="Arial"/>
          <w:sz w:val="24"/>
          <w:szCs w:val="24"/>
        </w:rPr>
        <w:t>:</w:t>
      </w:r>
      <w:r w:rsidR="002668E3">
        <w:rPr>
          <w:rFonts w:ascii="Arial" w:hAnsi="Arial" w:cs="Arial"/>
          <w:sz w:val="24"/>
          <w:szCs w:val="24"/>
        </w:rPr>
        <w:t xml:space="preserve">  </w:t>
      </w:r>
      <w:r w:rsidR="002713BA" w:rsidRPr="00440A5C">
        <w:rPr>
          <w:rFonts w:ascii="Arial" w:hAnsi="Arial" w:cs="Arial"/>
          <w:sz w:val="24"/>
          <w:szCs w:val="24"/>
        </w:rPr>
        <w:t xml:space="preserve">Don Janzen told of his new </w:t>
      </w:r>
      <w:r w:rsidR="00304883">
        <w:rPr>
          <w:rFonts w:ascii="Arial" w:hAnsi="Arial" w:cs="Arial"/>
          <w:sz w:val="24"/>
          <w:szCs w:val="24"/>
        </w:rPr>
        <w:t>collection</w:t>
      </w:r>
      <w:r w:rsidR="00856514">
        <w:rPr>
          <w:rFonts w:ascii="Arial" w:hAnsi="Arial" w:cs="Arial"/>
          <w:sz w:val="24"/>
          <w:szCs w:val="24"/>
        </w:rPr>
        <w:t xml:space="preserve"> of sayings from his grandmother compiled by his mother</w:t>
      </w:r>
      <w:r w:rsidR="002713BA" w:rsidRPr="00440A5C">
        <w:rPr>
          <w:rFonts w:ascii="Arial" w:hAnsi="Arial" w:cs="Arial"/>
          <w:sz w:val="24"/>
          <w:szCs w:val="24"/>
        </w:rPr>
        <w:t>,</w:t>
      </w:r>
      <w:r w:rsidR="002668E3">
        <w:rPr>
          <w:rFonts w:ascii="Arial" w:hAnsi="Arial" w:cs="Arial"/>
          <w:i/>
          <w:sz w:val="24"/>
          <w:szCs w:val="24"/>
        </w:rPr>
        <w:t xml:space="preserve">The Damnation Bow-Wows and other expressions of Margaretta Thomas Pickler – Resident of the Falls of the Ohio River Area, 1867 – 1955. </w:t>
      </w:r>
      <w:r w:rsidRPr="002713BA">
        <w:rPr>
          <w:rFonts w:ascii="Arial" w:hAnsi="Arial" w:cs="Arial"/>
          <w:sz w:val="24"/>
          <w:szCs w:val="24"/>
        </w:rPr>
        <w:t>Connie Weinzapfel thanked Janzen for the work he has been doing for New Harmon</w:t>
      </w:r>
      <w:r w:rsidR="002713BA" w:rsidRPr="002713BA">
        <w:rPr>
          <w:rFonts w:ascii="Arial" w:hAnsi="Arial" w:cs="Arial"/>
          <w:sz w:val="24"/>
          <w:szCs w:val="24"/>
        </w:rPr>
        <w:t>y</w:t>
      </w:r>
      <w:r w:rsidRPr="002713BA">
        <w:rPr>
          <w:rFonts w:ascii="Arial" w:hAnsi="Arial" w:cs="Arial"/>
          <w:sz w:val="24"/>
          <w:szCs w:val="24"/>
        </w:rPr>
        <w:t>’s Bicentennial Celebration in 2014.</w:t>
      </w:r>
    </w:p>
    <w:p w:rsidR="00FD550E" w:rsidRDefault="00FD550E">
      <w:pPr>
        <w:rPr>
          <w:rFonts w:ascii="Arial" w:hAnsi="Arial" w:cs="Arial"/>
          <w:sz w:val="24"/>
          <w:szCs w:val="24"/>
        </w:rPr>
      </w:pPr>
    </w:p>
    <w:p w:rsidR="00CD710D" w:rsidRDefault="00AD52B3">
      <w:pPr>
        <w:rPr>
          <w:rFonts w:ascii="Arial" w:hAnsi="Arial" w:cs="Arial"/>
          <w:sz w:val="24"/>
          <w:szCs w:val="24"/>
        </w:rPr>
      </w:pPr>
      <w:r>
        <w:rPr>
          <w:rFonts w:ascii="Arial" w:hAnsi="Arial" w:cs="Arial"/>
          <w:sz w:val="24"/>
          <w:szCs w:val="24"/>
        </w:rPr>
        <w:t xml:space="preserve">There being no further </w:t>
      </w:r>
      <w:r w:rsidR="00CD710D">
        <w:rPr>
          <w:rFonts w:ascii="Arial" w:hAnsi="Arial" w:cs="Arial"/>
          <w:sz w:val="24"/>
          <w:szCs w:val="24"/>
        </w:rPr>
        <w:t>discussion</w:t>
      </w:r>
      <w:r w:rsidR="00E20014">
        <w:rPr>
          <w:rFonts w:ascii="Arial" w:hAnsi="Arial" w:cs="Arial"/>
          <w:sz w:val="24"/>
          <w:szCs w:val="24"/>
        </w:rPr>
        <w:t xml:space="preserve"> or ann</w:t>
      </w:r>
      <w:r w:rsidR="00592EE7">
        <w:rPr>
          <w:rFonts w:ascii="Arial" w:hAnsi="Arial" w:cs="Arial"/>
          <w:sz w:val="24"/>
          <w:szCs w:val="24"/>
        </w:rPr>
        <w:t>o</w:t>
      </w:r>
      <w:r w:rsidR="00E20014">
        <w:rPr>
          <w:rFonts w:ascii="Arial" w:hAnsi="Arial" w:cs="Arial"/>
          <w:sz w:val="24"/>
          <w:szCs w:val="24"/>
        </w:rPr>
        <w:t>uncements</w:t>
      </w:r>
      <w:r w:rsidR="00CD710D">
        <w:rPr>
          <w:rFonts w:ascii="Arial" w:hAnsi="Arial" w:cs="Arial"/>
          <w:sz w:val="24"/>
          <w:szCs w:val="24"/>
        </w:rPr>
        <w:t xml:space="preserve">, </w:t>
      </w:r>
      <w:r>
        <w:rPr>
          <w:rFonts w:ascii="Arial" w:hAnsi="Arial" w:cs="Arial"/>
          <w:sz w:val="24"/>
          <w:szCs w:val="24"/>
        </w:rPr>
        <w:t xml:space="preserve">Harison thanked Board members for their </w:t>
      </w:r>
      <w:r w:rsidR="00E20014">
        <w:rPr>
          <w:rFonts w:ascii="Arial" w:hAnsi="Arial" w:cs="Arial"/>
          <w:sz w:val="24"/>
          <w:szCs w:val="24"/>
        </w:rPr>
        <w:t xml:space="preserve">attendance and </w:t>
      </w:r>
      <w:r w:rsidR="00CD710D">
        <w:rPr>
          <w:rFonts w:ascii="Arial" w:hAnsi="Arial" w:cs="Arial"/>
          <w:sz w:val="24"/>
          <w:szCs w:val="24"/>
        </w:rPr>
        <w:t xml:space="preserve">individual </w:t>
      </w:r>
      <w:r>
        <w:rPr>
          <w:rFonts w:ascii="Arial" w:hAnsi="Arial" w:cs="Arial"/>
          <w:sz w:val="24"/>
          <w:szCs w:val="24"/>
        </w:rPr>
        <w:t>input</w:t>
      </w:r>
      <w:r w:rsidR="00E20014">
        <w:rPr>
          <w:rFonts w:ascii="Arial" w:hAnsi="Arial" w:cs="Arial"/>
          <w:sz w:val="24"/>
          <w:szCs w:val="24"/>
        </w:rPr>
        <w:t xml:space="preserve">. </w:t>
      </w:r>
      <w:r w:rsidR="00CD710D">
        <w:rPr>
          <w:rFonts w:ascii="Arial" w:hAnsi="Arial" w:cs="Arial"/>
          <w:sz w:val="24"/>
          <w:szCs w:val="24"/>
        </w:rPr>
        <w:t>The meeting adjourned a</w:t>
      </w:r>
      <w:r w:rsidR="00230810">
        <w:rPr>
          <w:rFonts w:ascii="Arial" w:hAnsi="Arial" w:cs="Arial"/>
          <w:sz w:val="24"/>
          <w:szCs w:val="24"/>
        </w:rPr>
        <w:t>round</w:t>
      </w:r>
      <w:r w:rsidR="00CD710D">
        <w:rPr>
          <w:rFonts w:ascii="Arial" w:hAnsi="Arial" w:cs="Arial"/>
          <w:sz w:val="24"/>
          <w:szCs w:val="24"/>
        </w:rPr>
        <w:t xml:space="preserve"> </w:t>
      </w:r>
      <w:r w:rsidR="00F93F68">
        <w:rPr>
          <w:rFonts w:ascii="Arial" w:hAnsi="Arial" w:cs="Arial"/>
          <w:sz w:val="24"/>
          <w:szCs w:val="24"/>
        </w:rPr>
        <w:t>1:30</w:t>
      </w:r>
      <w:r w:rsidR="00CD710D">
        <w:rPr>
          <w:rFonts w:ascii="Arial" w:hAnsi="Arial" w:cs="Arial"/>
          <w:sz w:val="24"/>
          <w:szCs w:val="24"/>
        </w:rPr>
        <w:t xml:space="preserve"> p.m.</w:t>
      </w:r>
    </w:p>
    <w:p w:rsidR="00CD710D" w:rsidRDefault="00CD710D">
      <w:pPr>
        <w:rPr>
          <w:rFonts w:ascii="Arial" w:hAnsi="Arial" w:cs="Arial"/>
          <w:sz w:val="24"/>
          <w:szCs w:val="24"/>
        </w:rPr>
      </w:pPr>
    </w:p>
    <w:p w:rsidR="00CD710D" w:rsidRDefault="00CD710D">
      <w:pPr>
        <w:rPr>
          <w:rFonts w:ascii="Arial" w:hAnsi="Arial" w:cs="Arial"/>
          <w:sz w:val="24"/>
          <w:szCs w:val="24"/>
        </w:rPr>
      </w:pPr>
      <w:r>
        <w:rPr>
          <w:rFonts w:ascii="Arial" w:hAnsi="Arial" w:cs="Arial"/>
          <w:sz w:val="24"/>
          <w:szCs w:val="24"/>
        </w:rPr>
        <w:t>Respectfully submitted,</w:t>
      </w:r>
    </w:p>
    <w:p w:rsidR="00EF72CD" w:rsidRDefault="00CD710D">
      <w:pPr>
        <w:rPr>
          <w:rFonts w:ascii="Arial" w:hAnsi="Arial" w:cs="Arial"/>
          <w:sz w:val="24"/>
          <w:szCs w:val="24"/>
        </w:rPr>
      </w:pPr>
      <w:r>
        <w:rPr>
          <w:rFonts w:ascii="Arial" w:hAnsi="Arial" w:cs="Arial"/>
          <w:sz w:val="24"/>
          <w:szCs w:val="24"/>
        </w:rPr>
        <w:t>Marilyn Thielman, Scribe</w:t>
      </w:r>
      <w:r w:rsidR="00AD52B3">
        <w:rPr>
          <w:rFonts w:ascii="Arial" w:hAnsi="Arial" w:cs="Arial"/>
          <w:sz w:val="24"/>
          <w:szCs w:val="24"/>
        </w:rPr>
        <w:t xml:space="preserve">  </w:t>
      </w:r>
    </w:p>
    <w:p w:rsidR="003D0AFD" w:rsidRDefault="003D0AFD">
      <w:pPr>
        <w:rPr>
          <w:rFonts w:ascii="Arial" w:hAnsi="Arial" w:cs="Arial"/>
          <w:sz w:val="24"/>
          <w:szCs w:val="24"/>
        </w:rPr>
      </w:pPr>
    </w:p>
    <w:p w:rsidR="003D0AFD" w:rsidRDefault="003D0AFD">
      <w:pPr>
        <w:rPr>
          <w:rFonts w:ascii="Arial" w:hAnsi="Arial" w:cs="Arial"/>
          <w:sz w:val="24"/>
          <w:szCs w:val="24"/>
        </w:rPr>
      </w:pPr>
      <w:r>
        <w:rPr>
          <w:rFonts w:ascii="Arial" w:hAnsi="Arial" w:cs="Arial"/>
          <w:sz w:val="24"/>
          <w:szCs w:val="24"/>
        </w:rPr>
        <w:t>Approved as amended,</w:t>
      </w:r>
    </w:p>
    <w:p w:rsidR="003D0AFD" w:rsidRDefault="003D0AFD">
      <w:pPr>
        <w:rPr>
          <w:rFonts w:ascii="Arial" w:hAnsi="Arial" w:cs="Arial"/>
          <w:sz w:val="24"/>
          <w:szCs w:val="24"/>
        </w:rPr>
      </w:pPr>
      <w:r>
        <w:rPr>
          <w:rFonts w:ascii="Arial" w:hAnsi="Arial" w:cs="Arial"/>
          <w:sz w:val="24"/>
          <w:szCs w:val="24"/>
        </w:rPr>
        <w:t>Jane Johansen, Secretary</w:t>
      </w:r>
    </w:p>
    <w:sectPr w:rsidR="003D0AFD" w:rsidSect="00FB5F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B71" w:rsidRDefault="00136B71" w:rsidP="00B95E00">
      <w:r>
        <w:separator/>
      </w:r>
    </w:p>
  </w:endnote>
  <w:endnote w:type="continuationSeparator" w:id="0">
    <w:p w:rsidR="00136B71" w:rsidRDefault="00136B71" w:rsidP="00B9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907"/>
      <w:docPartObj>
        <w:docPartGallery w:val="Page Numbers (Bottom of Page)"/>
        <w:docPartUnique/>
      </w:docPartObj>
    </w:sdtPr>
    <w:sdtEndPr/>
    <w:sdtContent>
      <w:p w:rsidR="00AD52B3" w:rsidRDefault="002E67BC">
        <w:pPr>
          <w:pStyle w:val="Footer"/>
          <w:jc w:val="right"/>
        </w:pPr>
        <w:r>
          <w:fldChar w:fldCharType="begin"/>
        </w:r>
        <w:r>
          <w:instrText xml:space="preserve"> PAGE   \* MERGEFORMAT </w:instrText>
        </w:r>
        <w:r>
          <w:fldChar w:fldCharType="separate"/>
        </w:r>
        <w:r w:rsidR="00975707">
          <w:rPr>
            <w:noProof/>
          </w:rPr>
          <w:t>1</w:t>
        </w:r>
        <w:r>
          <w:rPr>
            <w:noProof/>
          </w:rPr>
          <w:fldChar w:fldCharType="end"/>
        </w:r>
      </w:p>
    </w:sdtContent>
  </w:sdt>
  <w:p w:rsidR="00AD52B3" w:rsidRDefault="00AD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B71" w:rsidRDefault="00136B71" w:rsidP="00B95E00">
      <w:r>
        <w:separator/>
      </w:r>
    </w:p>
  </w:footnote>
  <w:footnote w:type="continuationSeparator" w:id="0">
    <w:p w:rsidR="00136B71" w:rsidRDefault="00136B71" w:rsidP="00B9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774"/>
    <w:multiLevelType w:val="multilevel"/>
    <w:tmpl w:val="3AD68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85040"/>
    <w:multiLevelType w:val="hybridMultilevel"/>
    <w:tmpl w:val="347E2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6A7B07"/>
    <w:multiLevelType w:val="hybridMultilevel"/>
    <w:tmpl w:val="137A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686C65"/>
    <w:multiLevelType w:val="hybridMultilevel"/>
    <w:tmpl w:val="6BD2D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AE1626"/>
    <w:multiLevelType w:val="hybridMultilevel"/>
    <w:tmpl w:val="C3F89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F15C10"/>
    <w:multiLevelType w:val="hybridMultilevel"/>
    <w:tmpl w:val="2E3A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718E3"/>
    <w:multiLevelType w:val="hybridMultilevel"/>
    <w:tmpl w:val="C832B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3B670E"/>
    <w:multiLevelType w:val="hybridMultilevel"/>
    <w:tmpl w:val="3B5A6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96B6E"/>
    <w:multiLevelType w:val="hybridMultilevel"/>
    <w:tmpl w:val="46B8609C"/>
    <w:lvl w:ilvl="0" w:tplc="76ECB1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116001"/>
    <w:multiLevelType w:val="hybridMultilevel"/>
    <w:tmpl w:val="64BC1A70"/>
    <w:lvl w:ilvl="0" w:tplc="146CF2D4">
      <w:numFmt w:val="bullet"/>
      <w:lvlText w:val="-"/>
      <w:lvlJc w:val="left"/>
      <w:pPr>
        <w:ind w:left="1050" w:hanging="360"/>
      </w:pPr>
      <w:rPr>
        <w:rFonts w:ascii="Arial" w:eastAsia="Times New Roma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0">
    <w:nsid w:val="3F8935B1"/>
    <w:multiLevelType w:val="hybridMultilevel"/>
    <w:tmpl w:val="3F70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4416C"/>
    <w:multiLevelType w:val="hybridMultilevel"/>
    <w:tmpl w:val="FE909D8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467418C6"/>
    <w:multiLevelType w:val="hybridMultilevel"/>
    <w:tmpl w:val="36C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95070E"/>
    <w:multiLevelType w:val="hybridMultilevel"/>
    <w:tmpl w:val="C3DECA52"/>
    <w:lvl w:ilvl="0" w:tplc="90E40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EA3DD0"/>
    <w:multiLevelType w:val="hybridMultilevel"/>
    <w:tmpl w:val="72D60DB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24B49FF"/>
    <w:multiLevelType w:val="hybridMultilevel"/>
    <w:tmpl w:val="C2BC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A60B0"/>
    <w:multiLevelType w:val="hybridMultilevel"/>
    <w:tmpl w:val="FBA0B5D2"/>
    <w:lvl w:ilvl="0" w:tplc="E6D044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1439A7"/>
    <w:multiLevelType w:val="hybridMultilevel"/>
    <w:tmpl w:val="CF580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C94391"/>
    <w:multiLevelType w:val="hybridMultilevel"/>
    <w:tmpl w:val="C3CC0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6F764C2"/>
    <w:multiLevelType w:val="hybridMultilevel"/>
    <w:tmpl w:val="4E2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F5623F"/>
    <w:multiLevelType w:val="hybridMultilevel"/>
    <w:tmpl w:val="4D6A5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D90D83"/>
    <w:multiLevelType w:val="hybridMultilevel"/>
    <w:tmpl w:val="92A08622"/>
    <w:lvl w:ilvl="0" w:tplc="99DA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E115D"/>
    <w:multiLevelType w:val="hybridMultilevel"/>
    <w:tmpl w:val="8C2E6872"/>
    <w:lvl w:ilvl="0" w:tplc="AF946E0E">
      <w:numFmt w:val="bullet"/>
      <w:lvlText w:val="-"/>
      <w:lvlJc w:val="left"/>
      <w:pPr>
        <w:ind w:left="915" w:hanging="360"/>
      </w:pPr>
      <w:rPr>
        <w:rFonts w:ascii="Arial" w:eastAsia="Times New Roma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23">
    <w:nsid w:val="6BE15D76"/>
    <w:multiLevelType w:val="hybridMultilevel"/>
    <w:tmpl w:val="9ED2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E32001"/>
    <w:multiLevelType w:val="hybridMultilevel"/>
    <w:tmpl w:val="4022CB80"/>
    <w:lvl w:ilvl="0" w:tplc="F850B4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95097D"/>
    <w:multiLevelType w:val="hybridMultilevel"/>
    <w:tmpl w:val="585C4468"/>
    <w:lvl w:ilvl="0" w:tplc="18FAB1D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66264B"/>
    <w:multiLevelType w:val="hybridMultilevel"/>
    <w:tmpl w:val="9A10E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B6057F2"/>
    <w:multiLevelType w:val="hybridMultilevel"/>
    <w:tmpl w:val="5E08E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E27BED"/>
    <w:multiLevelType w:val="hybridMultilevel"/>
    <w:tmpl w:val="8CB0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6"/>
  </w:num>
  <w:num w:numId="4">
    <w:abstractNumId w:val="2"/>
  </w:num>
  <w:num w:numId="5">
    <w:abstractNumId w:val="7"/>
  </w:num>
  <w:num w:numId="6">
    <w:abstractNumId w:val="5"/>
  </w:num>
  <w:num w:numId="7">
    <w:abstractNumId w:val="12"/>
  </w:num>
  <w:num w:numId="8">
    <w:abstractNumId w:val="3"/>
  </w:num>
  <w:num w:numId="9">
    <w:abstractNumId w:val="22"/>
  </w:num>
  <w:num w:numId="10">
    <w:abstractNumId w:val="9"/>
  </w:num>
  <w:num w:numId="11">
    <w:abstractNumId w:val="24"/>
  </w:num>
  <w:num w:numId="12">
    <w:abstractNumId w:val="16"/>
  </w:num>
  <w:num w:numId="13">
    <w:abstractNumId w:val="23"/>
  </w:num>
  <w:num w:numId="14">
    <w:abstractNumId w:val="14"/>
  </w:num>
  <w:num w:numId="15">
    <w:abstractNumId w:val="11"/>
  </w:num>
  <w:num w:numId="16">
    <w:abstractNumId w:val="15"/>
  </w:num>
  <w:num w:numId="17">
    <w:abstractNumId w:val="17"/>
  </w:num>
  <w:num w:numId="18">
    <w:abstractNumId w:val="27"/>
  </w:num>
  <w:num w:numId="19">
    <w:abstractNumId w:val="18"/>
  </w:num>
  <w:num w:numId="20">
    <w:abstractNumId w:val="28"/>
  </w:num>
  <w:num w:numId="21">
    <w:abstractNumId w:val="0"/>
  </w:num>
  <w:num w:numId="22">
    <w:abstractNumId w:val="10"/>
  </w:num>
  <w:num w:numId="23">
    <w:abstractNumId w:val="20"/>
  </w:num>
  <w:num w:numId="24">
    <w:abstractNumId w:val="1"/>
  </w:num>
  <w:num w:numId="25">
    <w:abstractNumId w:val="19"/>
  </w:num>
  <w:num w:numId="26">
    <w:abstractNumId w:val="13"/>
  </w:num>
  <w:num w:numId="27">
    <w:abstractNumId w:val="4"/>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2"/>
    <w:rsid w:val="00001EC7"/>
    <w:rsid w:val="000158A5"/>
    <w:rsid w:val="00015D64"/>
    <w:rsid w:val="00017403"/>
    <w:rsid w:val="000203BE"/>
    <w:rsid w:val="00027457"/>
    <w:rsid w:val="00032090"/>
    <w:rsid w:val="000333AD"/>
    <w:rsid w:val="00036891"/>
    <w:rsid w:val="00041C2C"/>
    <w:rsid w:val="00043A54"/>
    <w:rsid w:val="00043DFD"/>
    <w:rsid w:val="00047378"/>
    <w:rsid w:val="00047D87"/>
    <w:rsid w:val="0005056C"/>
    <w:rsid w:val="00057DD4"/>
    <w:rsid w:val="00070492"/>
    <w:rsid w:val="00072024"/>
    <w:rsid w:val="0007387F"/>
    <w:rsid w:val="00074BA9"/>
    <w:rsid w:val="00081782"/>
    <w:rsid w:val="00084192"/>
    <w:rsid w:val="00093C3C"/>
    <w:rsid w:val="000943BC"/>
    <w:rsid w:val="00097BE9"/>
    <w:rsid w:val="000A14B7"/>
    <w:rsid w:val="000A1BB2"/>
    <w:rsid w:val="000A27A4"/>
    <w:rsid w:val="000B1DB1"/>
    <w:rsid w:val="000C3A30"/>
    <w:rsid w:val="000C3BAC"/>
    <w:rsid w:val="000C6B22"/>
    <w:rsid w:val="000C719E"/>
    <w:rsid w:val="000D0224"/>
    <w:rsid w:val="000D4CD0"/>
    <w:rsid w:val="000D5BD4"/>
    <w:rsid w:val="000D7C2B"/>
    <w:rsid w:val="000E6D7A"/>
    <w:rsid w:val="000F0975"/>
    <w:rsid w:val="000F2705"/>
    <w:rsid w:val="000F315F"/>
    <w:rsid w:val="000F3F38"/>
    <w:rsid w:val="00101EDE"/>
    <w:rsid w:val="00102DE0"/>
    <w:rsid w:val="00106034"/>
    <w:rsid w:val="00113048"/>
    <w:rsid w:val="0011751B"/>
    <w:rsid w:val="00131B55"/>
    <w:rsid w:val="00134BEF"/>
    <w:rsid w:val="00135D0C"/>
    <w:rsid w:val="00136B71"/>
    <w:rsid w:val="00145950"/>
    <w:rsid w:val="00147BD6"/>
    <w:rsid w:val="00147CB7"/>
    <w:rsid w:val="001625D8"/>
    <w:rsid w:val="00164671"/>
    <w:rsid w:val="00165371"/>
    <w:rsid w:val="001704CB"/>
    <w:rsid w:val="0017714E"/>
    <w:rsid w:val="00182F39"/>
    <w:rsid w:val="00185A1D"/>
    <w:rsid w:val="00187BBF"/>
    <w:rsid w:val="00196B0B"/>
    <w:rsid w:val="00196BFA"/>
    <w:rsid w:val="001A1821"/>
    <w:rsid w:val="001A6987"/>
    <w:rsid w:val="001B26B3"/>
    <w:rsid w:val="001B445A"/>
    <w:rsid w:val="001B753B"/>
    <w:rsid w:val="001B77DA"/>
    <w:rsid w:val="001C02D1"/>
    <w:rsid w:val="001C61A6"/>
    <w:rsid w:val="001D4290"/>
    <w:rsid w:val="001D4704"/>
    <w:rsid w:val="001D5881"/>
    <w:rsid w:val="001D6F61"/>
    <w:rsid w:val="001E1C8D"/>
    <w:rsid w:val="001E1DC6"/>
    <w:rsid w:val="001E2EFC"/>
    <w:rsid w:val="001F02F1"/>
    <w:rsid w:val="001F4F40"/>
    <w:rsid w:val="00215B37"/>
    <w:rsid w:val="0021738D"/>
    <w:rsid w:val="00221CB4"/>
    <w:rsid w:val="0022427D"/>
    <w:rsid w:val="00226BA0"/>
    <w:rsid w:val="00230810"/>
    <w:rsid w:val="00235175"/>
    <w:rsid w:val="00240E36"/>
    <w:rsid w:val="00246599"/>
    <w:rsid w:val="002516C1"/>
    <w:rsid w:val="00253288"/>
    <w:rsid w:val="00253B44"/>
    <w:rsid w:val="00255234"/>
    <w:rsid w:val="00255A80"/>
    <w:rsid w:val="002603AB"/>
    <w:rsid w:val="002646CA"/>
    <w:rsid w:val="002668E3"/>
    <w:rsid w:val="00267171"/>
    <w:rsid w:val="002713BA"/>
    <w:rsid w:val="002834D6"/>
    <w:rsid w:val="00284BF2"/>
    <w:rsid w:val="0028719C"/>
    <w:rsid w:val="00287F7C"/>
    <w:rsid w:val="00292354"/>
    <w:rsid w:val="00292F3C"/>
    <w:rsid w:val="00296BF7"/>
    <w:rsid w:val="00297F73"/>
    <w:rsid w:val="002A12DD"/>
    <w:rsid w:val="002A5A22"/>
    <w:rsid w:val="002B5E0E"/>
    <w:rsid w:val="002B631C"/>
    <w:rsid w:val="002C5DD4"/>
    <w:rsid w:val="002D15A2"/>
    <w:rsid w:val="002D1B22"/>
    <w:rsid w:val="002D2EE6"/>
    <w:rsid w:val="002D51FE"/>
    <w:rsid w:val="002E18CA"/>
    <w:rsid w:val="002E67BC"/>
    <w:rsid w:val="002E7EA5"/>
    <w:rsid w:val="002F33AA"/>
    <w:rsid w:val="002F3FE3"/>
    <w:rsid w:val="00300392"/>
    <w:rsid w:val="003003CE"/>
    <w:rsid w:val="00300813"/>
    <w:rsid w:val="00300C1D"/>
    <w:rsid w:val="0030158A"/>
    <w:rsid w:val="00304883"/>
    <w:rsid w:val="003066C2"/>
    <w:rsid w:val="00312830"/>
    <w:rsid w:val="00324F18"/>
    <w:rsid w:val="0032594F"/>
    <w:rsid w:val="00326DA2"/>
    <w:rsid w:val="00331FEA"/>
    <w:rsid w:val="0034218F"/>
    <w:rsid w:val="00347289"/>
    <w:rsid w:val="003474BF"/>
    <w:rsid w:val="003527AA"/>
    <w:rsid w:val="0035360E"/>
    <w:rsid w:val="003551A0"/>
    <w:rsid w:val="00356446"/>
    <w:rsid w:val="00365478"/>
    <w:rsid w:val="00365BBA"/>
    <w:rsid w:val="00366919"/>
    <w:rsid w:val="003674FA"/>
    <w:rsid w:val="00370C3B"/>
    <w:rsid w:val="00371A65"/>
    <w:rsid w:val="00374C91"/>
    <w:rsid w:val="00375493"/>
    <w:rsid w:val="00375703"/>
    <w:rsid w:val="00381FCE"/>
    <w:rsid w:val="003A15E5"/>
    <w:rsid w:val="003A20EE"/>
    <w:rsid w:val="003A2CB1"/>
    <w:rsid w:val="003B6B22"/>
    <w:rsid w:val="003C03B6"/>
    <w:rsid w:val="003C6C8A"/>
    <w:rsid w:val="003D0AFD"/>
    <w:rsid w:val="003D23A5"/>
    <w:rsid w:val="003D25B3"/>
    <w:rsid w:val="003E1042"/>
    <w:rsid w:val="003E1652"/>
    <w:rsid w:val="003E7F0A"/>
    <w:rsid w:val="003F04A7"/>
    <w:rsid w:val="003F1EAA"/>
    <w:rsid w:val="00400601"/>
    <w:rsid w:val="004012E5"/>
    <w:rsid w:val="004027CB"/>
    <w:rsid w:val="00406632"/>
    <w:rsid w:val="00410D74"/>
    <w:rsid w:val="00411A5A"/>
    <w:rsid w:val="00413138"/>
    <w:rsid w:val="0041372A"/>
    <w:rsid w:val="00433825"/>
    <w:rsid w:val="00436A20"/>
    <w:rsid w:val="00436D9B"/>
    <w:rsid w:val="00440A5C"/>
    <w:rsid w:val="00446E84"/>
    <w:rsid w:val="00452E68"/>
    <w:rsid w:val="00454263"/>
    <w:rsid w:val="00460A2E"/>
    <w:rsid w:val="00463C55"/>
    <w:rsid w:val="004716A1"/>
    <w:rsid w:val="00477EDC"/>
    <w:rsid w:val="004827E3"/>
    <w:rsid w:val="0048313C"/>
    <w:rsid w:val="004920B7"/>
    <w:rsid w:val="00495BC5"/>
    <w:rsid w:val="004A0E42"/>
    <w:rsid w:val="004A1F77"/>
    <w:rsid w:val="004A33A5"/>
    <w:rsid w:val="004A4BFC"/>
    <w:rsid w:val="004A6707"/>
    <w:rsid w:val="004B4FB5"/>
    <w:rsid w:val="004C2533"/>
    <w:rsid w:val="004C4AFC"/>
    <w:rsid w:val="004C6559"/>
    <w:rsid w:val="004D47BD"/>
    <w:rsid w:val="004E51F8"/>
    <w:rsid w:val="004E54B5"/>
    <w:rsid w:val="004F17BA"/>
    <w:rsid w:val="004F2107"/>
    <w:rsid w:val="004F6BA6"/>
    <w:rsid w:val="004F6D9E"/>
    <w:rsid w:val="0050161F"/>
    <w:rsid w:val="00502CE1"/>
    <w:rsid w:val="00510410"/>
    <w:rsid w:val="0051523A"/>
    <w:rsid w:val="00523423"/>
    <w:rsid w:val="00523C7B"/>
    <w:rsid w:val="005259EC"/>
    <w:rsid w:val="005264CC"/>
    <w:rsid w:val="005429C5"/>
    <w:rsid w:val="00544A8B"/>
    <w:rsid w:val="00546475"/>
    <w:rsid w:val="005548D0"/>
    <w:rsid w:val="00554D63"/>
    <w:rsid w:val="00557910"/>
    <w:rsid w:val="00562FF5"/>
    <w:rsid w:val="00563818"/>
    <w:rsid w:val="00570E78"/>
    <w:rsid w:val="0057363D"/>
    <w:rsid w:val="00574B5F"/>
    <w:rsid w:val="00575746"/>
    <w:rsid w:val="005813DE"/>
    <w:rsid w:val="00583FC1"/>
    <w:rsid w:val="005841C4"/>
    <w:rsid w:val="00584B08"/>
    <w:rsid w:val="0058563D"/>
    <w:rsid w:val="00586F3B"/>
    <w:rsid w:val="005900A3"/>
    <w:rsid w:val="00592186"/>
    <w:rsid w:val="00592EE7"/>
    <w:rsid w:val="00596985"/>
    <w:rsid w:val="00597B0A"/>
    <w:rsid w:val="005A189D"/>
    <w:rsid w:val="005A24EC"/>
    <w:rsid w:val="005A7AA1"/>
    <w:rsid w:val="005B0F11"/>
    <w:rsid w:val="005B1AB3"/>
    <w:rsid w:val="005B5878"/>
    <w:rsid w:val="005B6BE4"/>
    <w:rsid w:val="005C0CC0"/>
    <w:rsid w:val="005C0F77"/>
    <w:rsid w:val="005C118C"/>
    <w:rsid w:val="005C2543"/>
    <w:rsid w:val="005E2130"/>
    <w:rsid w:val="005E2D18"/>
    <w:rsid w:val="005E3BBA"/>
    <w:rsid w:val="005F1F5F"/>
    <w:rsid w:val="005F279A"/>
    <w:rsid w:val="005F6604"/>
    <w:rsid w:val="005F7F94"/>
    <w:rsid w:val="00602FFF"/>
    <w:rsid w:val="00611FA5"/>
    <w:rsid w:val="00616382"/>
    <w:rsid w:val="00617E00"/>
    <w:rsid w:val="00624D62"/>
    <w:rsid w:val="00646272"/>
    <w:rsid w:val="006512A7"/>
    <w:rsid w:val="0065217D"/>
    <w:rsid w:val="00652BD0"/>
    <w:rsid w:val="0065372A"/>
    <w:rsid w:val="0065526E"/>
    <w:rsid w:val="00655D42"/>
    <w:rsid w:val="00656D02"/>
    <w:rsid w:val="00660A6C"/>
    <w:rsid w:val="006611E4"/>
    <w:rsid w:val="0066247F"/>
    <w:rsid w:val="00663A8C"/>
    <w:rsid w:val="00664782"/>
    <w:rsid w:val="00673A50"/>
    <w:rsid w:val="0067510F"/>
    <w:rsid w:val="0068138F"/>
    <w:rsid w:val="0068361B"/>
    <w:rsid w:val="00685C53"/>
    <w:rsid w:val="006863B5"/>
    <w:rsid w:val="0068766B"/>
    <w:rsid w:val="006A2C25"/>
    <w:rsid w:val="006A53F0"/>
    <w:rsid w:val="006A6290"/>
    <w:rsid w:val="006B4C29"/>
    <w:rsid w:val="006B68E0"/>
    <w:rsid w:val="006B719F"/>
    <w:rsid w:val="006D0A57"/>
    <w:rsid w:val="006D2BB3"/>
    <w:rsid w:val="006D56FD"/>
    <w:rsid w:val="006D7172"/>
    <w:rsid w:val="006E267A"/>
    <w:rsid w:val="006F4351"/>
    <w:rsid w:val="006F43E4"/>
    <w:rsid w:val="0071073A"/>
    <w:rsid w:val="00711E19"/>
    <w:rsid w:val="007120C6"/>
    <w:rsid w:val="00722AE3"/>
    <w:rsid w:val="00723B64"/>
    <w:rsid w:val="00724085"/>
    <w:rsid w:val="00727181"/>
    <w:rsid w:val="007279FD"/>
    <w:rsid w:val="00731109"/>
    <w:rsid w:val="00732696"/>
    <w:rsid w:val="007328B1"/>
    <w:rsid w:val="00741AD2"/>
    <w:rsid w:val="00743B00"/>
    <w:rsid w:val="00744691"/>
    <w:rsid w:val="00744CDE"/>
    <w:rsid w:val="0075023C"/>
    <w:rsid w:val="00753704"/>
    <w:rsid w:val="00753759"/>
    <w:rsid w:val="00755C27"/>
    <w:rsid w:val="00756501"/>
    <w:rsid w:val="00757142"/>
    <w:rsid w:val="0075736B"/>
    <w:rsid w:val="00761914"/>
    <w:rsid w:val="00762BEF"/>
    <w:rsid w:val="007649C7"/>
    <w:rsid w:val="007664E3"/>
    <w:rsid w:val="00773874"/>
    <w:rsid w:val="007816D9"/>
    <w:rsid w:val="00790701"/>
    <w:rsid w:val="007977C2"/>
    <w:rsid w:val="007A08A2"/>
    <w:rsid w:val="007A35AF"/>
    <w:rsid w:val="007A3C93"/>
    <w:rsid w:val="007A6E44"/>
    <w:rsid w:val="007A7BD4"/>
    <w:rsid w:val="007B3DFC"/>
    <w:rsid w:val="007B40EB"/>
    <w:rsid w:val="007B79C5"/>
    <w:rsid w:val="007C0B1C"/>
    <w:rsid w:val="007C4540"/>
    <w:rsid w:val="007D4E9A"/>
    <w:rsid w:val="007E1147"/>
    <w:rsid w:val="007E20B7"/>
    <w:rsid w:val="007E2730"/>
    <w:rsid w:val="007E65E2"/>
    <w:rsid w:val="007F0A66"/>
    <w:rsid w:val="007F1002"/>
    <w:rsid w:val="007F1B57"/>
    <w:rsid w:val="007F2FB6"/>
    <w:rsid w:val="007F3C2E"/>
    <w:rsid w:val="007F62AC"/>
    <w:rsid w:val="0080178E"/>
    <w:rsid w:val="00804CED"/>
    <w:rsid w:val="008062F3"/>
    <w:rsid w:val="00806850"/>
    <w:rsid w:val="00806FBE"/>
    <w:rsid w:val="008119DA"/>
    <w:rsid w:val="00811D19"/>
    <w:rsid w:val="00815DEC"/>
    <w:rsid w:val="00816554"/>
    <w:rsid w:val="00817AA8"/>
    <w:rsid w:val="00820684"/>
    <w:rsid w:val="008265F8"/>
    <w:rsid w:val="008364C8"/>
    <w:rsid w:val="00844809"/>
    <w:rsid w:val="0084610B"/>
    <w:rsid w:val="00846177"/>
    <w:rsid w:val="00847BD1"/>
    <w:rsid w:val="00856514"/>
    <w:rsid w:val="00856BDA"/>
    <w:rsid w:val="008605D4"/>
    <w:rsid w:val="00862C94"/>
    <w:rsid w:val="0086414B"/>
    <w:rsid w:val="00864482"/>
    <w:rsid w:val="00864B06"/>
    <w:rsid w:val="00870C35"/>
    <w:rsid w:val="008721AA"/>
    <w:rsid w:val="008748E8"/>
    <w:rsid w:val="008758DC"/>
    <w:rsid w:val="00881161"/>
    <w:rsid w:val="008827DF"/>
    <w:rsid w:val="008843FA"/>
    <w:rsid w:val="00892CF2"/>
    <w:rsid w:val="00896874"/>
    <w:rsid w:val="008B1E06"/>
    <w:rsid w:val="008B5027"/>
    <w:rsid w:val="008B7368"/>
    <w:rsid w:val="008B798D"/>
    <w:rsid w:val="008B7C56"/>
    <w:rsid w:val="008B7DF4"/>
    <w:rsid w:val="008C1BF2"/>
    <w:rsid w:val="008C49AB"/>
    <w:rsid w:val="008C572A"/>
    <w:rsid w:val="008C5DFA"/>
    <w:rsid w:val="008C5F76"/>
    <w:rsid w:val="008D0C7D"/>
    <w:rsid w:val="008D4E97"/>
    <w:rsid w:val="008D67BD"/>
    <w:rsid w:val="008D67D0"/>
    <w:rsid w:val="008E4207"/>
    <w:rsid w:val="008F37CD"/>
    <w:rsid w:val="008F496D"/>
    <w:rsid w:val="008F5366"/>
    <w:rsid w:val="008F6D3A"/>
    <w:rsid w:val="008F6FC4"/>
    <w:rsid w:val="009011C9"/>
    <w:rsid w:val="00904BE3"/>
    <w:rsid w:val="00905672"/>
    <w:rsid w:val="00907B3B"/>
    <w:rsid w:val="0091002E"/>
    <w:rsid w:val="0091115B"/>
    <w:rsid w:val="00913BE7"/>
    <w:rsid w:val="00922980"/>
    <w:rsid w:val="00922CC4"/>
    <w:rsid w:val="00927293"/>
    <w:rsid w:val="00927E46"/>
    <w:rsid w:val="00932EA2"/>
    <w:rsid w:val="00932ECA"/>
    <w:rsid w:val="00933C90"/>
    <w:rsid w:val="00935C0B"/>
    <w:rsid w:val="00937CCA"/>
    <w:rsid w:val="009423E0"/>
    <w:rsid w:val="00944B4F"/>
    <w:rsid w:val="00953D5E"/>
    <w:rsid w:val="00956AF0"/>
    <w:rsid w:val="00964859"/>
    <w:rsid w:val="00970998"/>
    <w:rsid w:val="009726D5"/>
    <w:rsid w:val="00975707"/>
    <w:rsid w:val="00980331"/>
    <w:rsid w:val="00981702"/>
    <w:rsid w:val="00981D3A"/>
    <w:rsid w:val="009836B8"/>
    <w:rsid w:val="00992727"/>
    <w:rsid w:val="0099525E"/>
    <w:rsid w:val="0099643F"/>
    <w:rsid w:val="009A0987"/>
    <w:rsid w:val="009A0F4C"/>
    <w:rsid w:val="009A1B0A"/>
    <w:rsid w:val="009A5206"/>
    <w:rsid w:val="009A5BAB"/>
    <w:rsid w:val="009A5C4E"/>
    <w:rsid w:val="009B3F9E"/>
    <w:rsid w:val="009C0F33"/>
    <w:rsid w:val="009C4313"/>
    <w:rsid w:val="009E0EAF"/>
    <w:rsid w:val="009F19AF"/>
    <w:rsid w:val="009F2C39"/>
    <w:rsid w:val="00A1467F"/>
    <w:rsid w:val="00A16C46"/>
    <w:rsid w:val="00A174AC"/>
    <w:rsid w:val="00A2000C"/>
    <w:rsid w:val="00A22214"/>
    <w:rsid w:val="00A222F9"/>
    <w:rsid w:val="00A23C08"/>
    <w:rsid w:val="00A2438D"/>
    <w:rsid w:val="00A30CA9"/>
    <w:rsid w:val="00A33CB7"/>
    <w:rsid w:val="00A369BE"/>
    <w:rsid w:val="00A40164"/>
    <w:rsid w:val="00A435C0"/>
    <w:rsid w:val="00A54B0F"/>
    <w:rsid w:val="00A57129"/>
    <w:rsid w:val="00A61A97"/>
    <w:rsid w:val="00A658DF"/>
    <w:rsid w:val="00A7014F"/>
    <w:rsid w:val="00A7325C"/>
    <w:rsid w:val="00A74810"/>
    <w:rsid w:val="00A7525B"/>
    <w:rsid w:val="00A80D0A"/>
    <w:rsid w:val="00A836EF"/>
    <w:rsid w:val="00A854EB"/>
    <w:rsid w:val="00A86BE8"/>
    <w:rsid w:val="00A908E1"/>
    <w:rsid w:val="00A96BF1"/>
    <w:rsid w:val="00AA368D"/>
    <w:rsid w:val="00AA4A06"/>
    <w:rsid w:val="00AA6649"/>
    <w:rsid w:val="00AB0004"/>
    <w:rsid w:val="00AB2A77"/>
    <w:rsid w:val="00AB32A8"/>
    <w:rsid w:val="00AB4A29"/>
    <w:rsid w:val="00AC0281"/>
    <w:rsid w:val="00AC20E5"/>
    <w:rsid w:val="00AC5C25"/>
    <w:rsid w:val="00AD52B3"/>
    <w:rsid w:val="00AD643A"/>
    <w:rsid w:val="00AE186B"/>
    <w:rsid w:val="00AE76FC"/>
    <w:rsid w:val="00AF02E0"/>
    <w:rsid w:val="00AF153E"/>
    <w:rsid w:val="00AF66E4"/>
    <w:rsid w:val="00B01373"/>
    <w:rsid w:val="00B01F84"/>
    <w:rsid w:val="00B0336D"/>
    <w:rsid w:val="00B07D7C"/>
    <w:rsid w:val="00B1085F"/>
    <w:rsid w:val="00B126AB"/>
    <w:rsid w:val="00B315C6"/>
    <w:rsid w:val="00B3222E"/>
    <w:rsid w:val="00B32F57"/>
    <w:rsid w:val="00B365A7"/>
    <w:rsid w:val="00B4665C"/>
    <w:rsid w:val="00B542FC"/>
    <w:rsid w:val="00B55166"/>
    <w:rsid w:val="00B5628E"/>
    <w:rsid w:val="00B618C1"/>
    <w:rsid w:val="00B6383D"/>
    <w:rsid w:val="00B663E1"/>
    <w:rsid w:val="00B72AAA"/>
    <w:rsid w:val="00B7323A"/>
    <w:rsid w:val="00B7405F"/>
    <w:rsid w:val="00B7463F"/>
    <w:rsid w:val="00B8284C"/>
    <w:rsid w:val="00B86428"/>
    <w:rsid w:val="00B93762"/>
    <w:rsid w:val="00B95E00"/>
    <w:rsid w:val="00B968CE"/>
    <w:rsid w:val="00B97047"/>
    <w:rsid w:val="00B976DB"/>
    <w:rsid w:val="00BA29F3"/>
    <w:rsid w:val="00BA4385"/>
    <w:rsid w:val="00BB3B4E"/>
    <w:rsid w:val="00BC0CC1"/>
    <w:rsid w:val="00BC4B7B"/>
    <w:rsid w:val="00BC6C19"/>
    <w:rsid w:val="00BD3ADD"/>
    <w:rsid w:val="00BD425F"/>
    <w:rsid w:val="00BD4733"/>
    <w:rsid w:val="00BE266C"/>
    <w:rsid w:val="00BE3B37"/>
    <w:rsid w:val="00BF2A6F"/>
    <w:rsid w:val="00BF529C"/>
    <w:rsid w:val="00C033EC"/>
    <w:rsid w:val="00C035BA"/>
    <w:rsid w:val="00C058A4"/>
    <w:rsid w:val="00C0720B"/>
    <w:rsid w:val="00C0787B"/>
    <w:rsid w:val="00C14AE8"/>
    <w:rsid w:val="00C23979"/>
    <w:rsid w:val="00C24F8F"/>
    <w:rsid w:val="00C26FF7"/>
    <w:rsid w:val="00C27C73"/>
    <w:rsid w:val="00C30FD5"/>
    <w:rsid w:val="00C3372B"/>
    <w:rsid w:val="00C34597"/>
    <w:rsid w:val="00C376C0"/>
    <w:rsid w:val="00C377BF"/>
    <w:rsid w:val="00C4053B"/>
    <w:rsid w:val="00C409DA"/>
    <w:rsid w:val="00C41B6D"/>
    <w:rsid w:val="00C46556"/>
    <w:rsid w:val="00C479E0"/>
    <w:rsid w:val="00C504F6"/>
    <w:rsid w:val="00C60995"/>
    <w:rsid w:val="00C62991"/>
    <w:rsid w:val="00C63048"/>
    <w:rsid w:val="00C64099"/>
    <w:rsid w:val="00C71144"/>
    <w:rsid w:val="00C73584"/>
    <w:rsid w:val="00C76109"/>
    <w:rsid w:val="00C76C85"/>
    <w:rsid w:val="00C82980"/>
    <w:rsid w:val="00C875E7"/>
    <w:rsid w:val="00C91F77"/>
    <w:rsid w:val="00C93F1F"/>
    <w:rsid w:val="00CA4109"/>
    <w:rsid w:val="00CA6146"/>
    <w:rsid w:val="00CA6BC7"/>
    <w:rsid w:val="00CC0A75"/>
    <w:rsid w:val="00CC2976"/>
    <w:rsid w:val="00CC3A35"/>
    <w:rsid w:val="00CC7482"/>
    <w:rsid w:val="00CC78C2"/>
    <w:rsid w:val="00CD0D7E"/>
    <w:rsid w:val="00CD1C65"/>
    <w:rsid w:val="00CD3BEE"/>
    <w:rsid w:val="00CD6748"/>
    <w:rsid w:val="00CD710D"/>
    <w:rsid w:val="00CE2AD9"/>
    <w:rsid w:val="00CE3295"/>
    <w:rsid w:val="00CE7299"/>
    <w:rsid w:val="00CF1691"/>
    <w:rsid w:val="00CF35C3"/>
    <w:rsid w:val="00CF5110"/>
    <w:rsid w:val="00D0029D"/>
    <w:rsid w:val="00D03F9E"/>
    <w:rsid w:val="00D03FDE"/>
    <w:rsid w:val="00D07FB8"/>
    <w:rsid w:val="00D104CA"/>
    <w:rsid w:val="00D24C11"/>
    <w:rsid w:val="00D26970"/>
    <w:rsid w:val="00D348E3"/>
    <w:rsid w:val="00D417A8"/>
    <w:rsid w:val="00D42171"/>
    <w:rsid w:val="00D47710"/>
    <w:rsid w:val="00D508B6"/>
    <w:rsid w:val="00D64114"/>
    <w:rsid w:val="00D65A2D"/>
    <w:rsid w:val="00D65B30"/>
    <w:rsid w:val="00D66C72"/>
    <w:rsid w:val="00D671BF"/>
    <w:rsid w:val="00D74080"/>
    <w:rsid w:val="00D7429C"/>
    <w:rsid w:val="00D74FD6"/>
    <w:rsid w:val="00D76F97"/>
    <w:rsid w:val="00D82D86"/>
    <w:rsid w:val="00D83400"/>
    <w:rsid w:val="00D83F86"/>
    <w:rsid w:val="00D86DB5"/>
    <w:rsid w:val="00D928BB"/>
    <w:rsid w:val="00D93668"/>
    <w:rsid w:val="00DA095E"/>
    <w:rsid w:val="00DA15E5"/>
    <w:rsid w:val="00DA2990"/>
    <w:rsid w:val="00DA4310"/>
    <w:rsid w:val="00DA4ABE"/>
    <w:rsid w:val="00DA52EF"/>
    <w:rsid w:val="00DA7F1F"/>
    <w:rsid w:val="00DB4681"/>
    <w:rsid w:val="00DB5342"/>
    <w:rsid w:val="00DB550D"/>
    <w:rsid w:val="00DB5B98"/>
    <w:rsid w:val="00DB5BBE"/>
    <w:rsid w:val="00DB6354"/>
    <w:rsid w:val="00DC05CC"/>
    <w:rsid w:val="00DC771D"/>
    <w:rsid w:val="00DD08B9"/>
    <w:rsid w:val="00DD3016"/>
    <w:rsid w:val="00DD4343"/>
    <w:rsid w:val="00DE6178"/>
    <w:rsid w:val="00DE75A1"/>
    <w:rsid w:val="00DF2AD8"/>
    <w:rsid w:val="00DF4A50"/>
    <w:rsid w:val="00DF518E"/>
    <w:rsid w:val="00DF539A"/>
    <w:rsid w:val="00DF60CA"/>
    <w:rsid w:val="00E03AE9"/>
    <w:rsid w:val="00E11B57"/>
    <w:rsid w:val="00E16145"/>
    <w:rsid w:val="00E17D57"/>
    <w:rsid w:val="00E20014"/>
    <w:rsid w:val="00E21274"/>
    <w:rsid w:val="00E225EE"/>
    <w:rsid w:val="00E26C9C"/>
    <w:rsid w:val="00E26EC1"/>
    <w:rsid w:val="00E27683"/>
    <w:rsid w:val="00E45396"/>
    <w:rsid w:val="00E57B79"/>
    <w:rsid w:val="00E6249E"/>
    <w:rsid w:val="00E72D00"/>
    <w:rsid w:val="00E730BB"/>
    <w:rsid w:val="00E74C84"/>
    <w:rsid w:val="00E82982"/>
    <w:rsid w:val="00E8352F"/>
    <w:rsid w:val="00E84945"/>
    <w:rsid w:val="00E90D35"/>
    <w:rsid w:val="00E91D78"/>
    <w:rsid w:val="00E957CD"/>
    <w:rsid w:val="00E958A6"/>
    <w:rsid w:val="00E96149"/>
    <w:rsid w:val="00EA4565"/>
    <w:rsid w:val="00EA4C6E"/>
    <w:rsid w:val="00EB2725"/>
    <w:rsid w:val="00EB4169"/>
    <w:rsid w:val="00EB5C20"/>
    <w:rsid w:val="00EB75D8"/>
    <w:rsid w:val="00EC0B4F"/>
    <w:rsid w:val="00EC28CA"/>
    <w:rsid w:val="00ED0FC1"/>
    <w:rsid w:val="00ED1DFC"/>
    <w:rsid w:val="00ED2A2C"/>
    <w:rsid w:val="00ED5C69"/>
    <w:rsid w:val="00EE04A2"/>
    <w:rsid w:val="00EF0E07"/>
    <w:rsid w:val="00EF19DE"/>
    <w:rsid w:val="00EF2B1D"/>
    <w:rsid w:val="00EF72CD"/>
    <w:rsid w:val="00F00A8D"/>
    <w:rsid w:val="00F01EFC"/>
    <w:rsid w:val="00F021A2"/>
    <w:rsid w:val="00F0291C"/>
    <w:rsid w:val="00F05800"/>
    <w:rsid w:val="00F06E10"/>
    <w:rsid w:val="00F14FA7"/>
    <w:rsid w:val="00F15D45"/>
    <w:rsid w:val="00F16BF3"/>
    <w:rsid w:val="00F2224A"/>
    <w:rsid w:val="00F23E38"/>
    <w:rsid w:val="00F35580"/>
    <w:rsid w:val="00F412D4"/>
    <w:rsid w:val="00F4193E"/>
    <w:rsid w:val="00F526B1"/>
    <w:rsid w:val="00F71DD4"/>
    <w:rsid w:val="00F72460"/>
    <w:rsid w:val="00F737F6"/>
    <w:rsid w:val="00F75F07"/>
    <w:rsid w:val="00F76390"/>
    <w:rsid w:val="00F80554"/>
    <w:rsid w:val="00F81B05"/>
    <w:rsid w:val="00F82A45"/>
    <w:rsid w:val="00F82E88"/>
    <w:rsid w:val="00F83616"/>
    <w:rsid w:val="00F840B0"/>
    <w:rsid w:val="00F85BB4"/>
    <w:rsid w:val="00F87347"/>
    <w:rsid w:val="00F87368"/>
    <w:rsid w:val="00F90B47"/>
    <w:rsid w:val="00F930F0"/>
    <w:rsid w:val="00F93F68"/>
    <w:rsid w:val="00F9463F"/>
    <w:rsid w:val="00F95FDA"/>
    <w:rsid w:val="00FA05BB"/>
    <w:rsid w:val="00FB00C6"/>
    <w:rsid w:val="00FB31C9"/>
    <w:rsid w:val="00FB42DD"/>
    <w:rsid w:val="00FB44BF"/>
    <w:rsid w:val="00FB5F8C"/>
    <w:rsid w:val="00FC0073"/>
    <w:rsid w:val="00FC10F0"/>
    <w:rsid w:val="00FD0A7E"/>
    <w:rsid w:val="00FD456C"/>
    <w:rsid w:val="00FD550E"/>
    <w:rsid w:val="00FE3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 w:type="character" w:customStyle="1" w:styleId="st1">
    <w:name w:val="st1"/>
    <w:basedOn w:val="DefaultParagraphFont"/>
    <w:rsid w:val="00F16B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4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 w:type="character" w:customStyle="1" w:styleId="st1">
    <w:name w:val="st1"/>
    <w:basedOn w:val="DefaultParagraphFont"/>
    <w:rsid w:val="00F1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91699">
      <w:bodyDiv w:val="1"/>
      <w:marLeft w:val="0"/>
      <w:marRight w:val="0"/>
      <w:marTop w:val="0"/>
      <w:marBottom w:val="0"/>
      <w:divBdr>
        <w:top w:val="none" w:sz="0" w:space="0" w:color="auto"/>
        <w:left w:val="none" w:sz="0" w:space="0" w:color="auto"/>
        <w:bottom w:val="none" w:sz="0" w:space="0" w:color="auto"/>
        <w:right w:val="none" w:sz="0" w:space="0" w:color="auto"/>
      </w:divBdr>
    </w:div>
    <w:div w:id="512458541">
      <w:bodyDiv w:val="1"/>
      <w:marLeft w:val="0"/>
      <w:marRight w:val="0"/>
      <w:marTop w:val="0"/>
      <w:marBottom w:val="0"/>
      <w:divBdr>
        <w:top w:val="none" w:sz="0" w:space="0" w:color="auto"/>
        <w:left w:val="none" w:sz="0" w:space="0" w:color="auto"/>
        <w:bottom w:val="none" w:sz="0" w:space="0" w:color="auto"/>
        <w:right w:val="none" w:sz="0" w:space="0" w:color="auto"/>
      </w:divBdr>
      <w:divsChild>
        <w:div w:id="91098267">
          <w:marLeft w:val="0"/>
          <w:marRight w:val="0"/>
          <w:marTop w:val="0"/>
          <w:marBottom w:val="0"/>
          <w:divBdr>
            <w:top w:val="none" w:sz="0" w:space="0" w:color="auto"/>
            <w:left w:val="none" w:sz="0" w:space="0" w:color="auto"/>
            <w:bottom w:val="none" w:sz="0" w:space="0" w:color="auto"/>
            <w:right w:val="none" w:sz="0" w:space="0" w:color="auto"/>
          </w:divBdr>
          <w:divsChild>
            <w:div w:id="1655068862">
              <w:marLeft w:val="0"/>
              <w:marRight w:val="0"/>
              <w:marTop w:val="0"/>
              <w:marBottom w:val="0"/>
              <w:divBdr>
                <w:top w:val="none" w:sz="0" w:space="0" w:color="auto"/>
                <w:left w:val="none" w:sz="0" w:space="0" w:color="auto"/>
                <w:bottom w:val="none" w:sz="0" w:space="0" w:color="auto"/>
                <w:right w:val="none" w:sz="0" w:space="0" w:color="auto"/>
              </w:divBdr>
              <w:divsChild>
                <w:div w:id="334236635">
                  <w:marLeft w:val="0"/>
                  <w:marRight w:val="0"/>
                  <w:marTop w:val="0"/>
                  <w:marBottom w:val="0"/>
                  <w:divBdr>
                    <w:top w:val="none" w:sz="0" w:space="0" w:color="auto"/>
                    <w:left w:val="none" w:sz="0" w:space="0" w:color="auto"/>
                    <w:bottom w:val="none" w:sz="0" w:space="0" w:color="auto"/>
                    <w:right w:val="none" w:sz="0" w:space="0" w:color="auto"/>
                  </w:divBdr>
                  <w:divsChild>
                    <w:div w:id="1437597870">
                      <w:marLeft w:val="0"/>
                      <w:marRight w:val="0"/>
                      <w:marTop w:val="0"/>
                      <w:marBottom w:val="0"/>
                      <w:divBdr>
                        <w:top w:val="none" w:sz="0" w:space="0" w:color="auto"/>
                        <w:left w:val="none" w:sz="0" w:space="0" w:color="auto"/>
                        <w:bottom w:val="none" w:sz="0" w:space="0" w:color="auto"/>
                        <w:right w:val="none" w:sz="0" w:space="0" w:color="auto"/>
                      </w:divBdr>
                      <w:divsChild>
                        <w:div w:id="732698855">
                          <w:marLeft w:val="0"/>
                          <w:marRight w:val="0"/>
                          <w:marTop w:val="0"/>
                          <w:marBottom w:val="0"/>
                          <w:divBdr>
                            <w:top w:val="none" w:sz="0" w:space="0" w:color="auto"/>
                            <w:left w:val="none" w:sz="0" w:space="0" w:color="auto"/>
                            <w:bottom w:val="none" w:sz="0" w:space="0" w:color="auto"/>
                            <w:right w:val="none" w:sz="0" w:space="0" w:color="auto"/>
                          </w:divBdr>
                          <w:divsChild>
                            <w:div w:id="1634098791">
                              <w:marLeft w:val="0"/>
                              <w:marRight w:val="0"/>
                              <w:marTop w:val="0"/>
                              <w:marBottom w:val="0"/>
                              <w:divBdr>
                                <w:top w:val="none" w:sz="0" w:space="0" w:color="auto"/>
                                <w:left w:val="none" w:sz="0" w:space="0" w:color="auto"/>
                                <w:bottom w:val="none" w:sz="0" w:space="0" w:color="auto"/>
                                <w:right w:val="none" w:sz="0" w:space="0" w:color="auto"/>
                              </w:divBdr>
                              <w:divsChild>
                                <w:div w:id="1261647608">
                                  <w:marLeft w:val="0"/>
                                  <w:marRight w:val="0"/>
                                  <w:marTop w:val="0"/>
                                  <w:marBottom w:val="0"/>
                                  <w:divBdr>
                                    <w:top w:val="none" w:sz="0" w:space="0" w:color="auto"/>
                                    <w:left w:val="none" w:sz="0" w:space="0" w:color="auto"/>
                                    <w:bottom w:val="none" w:sz="0" w:space="0" w:color="auto"/>
                                    <w:right w:val="none" w:sz="0" w:space="0" w:color="auto"/>
                                  </w:divBdr>
                                  <w:divsChild>
                                    <w:div w:id="1630941456">
                                      <w:marLeft w:val="0"/>
                                      <w:marRight w:val="0"/>
                                      <w:marTop w:val="0"/>
                                      <w:marBottom w:val="0"/>
                                      <w:divBdr>
                                        <w:top w:val="none" w:sz="0" w:space="0" w:color="auto"/>
                                        <w:left w:val="none" w:sz="0" w:space="0" w:color="auto"/>
                                        <w:bottom w:val="none" w:sz="0" w:space="0" w:color="auto"/>
                                        <w:right w:val="none" w:sz="0" w:space="0" w:color="auto"/>
                                      </w:divBdr>
                                      <w:divsChild>
                                        <w:div w:id="738870913">
                                          <w:marLeft w:val="0"/>
                                          <w:marRight w:val="0"/>
                                          <w:marTop w:val="0"/>
                                          <w:marBottom w:val="0"/>
                                          <w:divBdr>
                                            <w:top w:val="none" w:sz="0" w:space="0" w:color="auto"/>
                                            <w:left w:val="none" w:sz="0" w:space="0" w:color="auto"/>
                                            <w:bottom w:val="none" w:sz="0" w:space="0" w:color="auto"/>
                                            <w:right w:val="none" w:sz="0" w:space="0" w:color="auto"/>
                                          </w:divBdr>
                                          <w:divsChild>
                                            <w:div w:id="1361201855">
                                              <w:marLeft w:val="0"/>
                                              <w:marRight w:val="0"/>
                                              <w:marTop w:val="0"/>
                                              <w:marBottom w:val="0"/>
                                              <w:divBdr>
                                                <w:top w:val="none" w:sz="0" w:space="0" w:color="auto"/>
                                                <w:left w:val="none" w:sz="0" w:space="0" w:color="auto"/>
                                                <w:bottom w:val="none" w:sz="0" w:space="0" w:color="auto"/>
                                                <w:right w:val="none" w:sz="0" w:space="0" w:color="auto"/>
                                              </w:divBdr>
                                              <w:divsChild>
                                                <w:div w:id="1904877052">
                                                  <w:marLeft w:val="0"/>
                                                  <w:marRight w:val="0"/>
                                                  <w:marTop w:val="0"/>
                                                  <w:marBottom w:val="0"/>
                                                  <w:divBdr>
                                                    <w:top w:val="none" w:sz="0" w:space="0" w:color="auto"/>
                                                    <w:left w:val="none" w:sz="0" w:space="0" w:color="auto"/>
                                                    <w:bottom w:val="none" w:sz="0" w:space="0" w:color="auto"/>
                                                    <w:right w:val="none" w:sz="0" w:space="0" w:color="auto"/>
                                                  </w:divBdr>
                                                  <w:divsChild>
                                                    <w:div w:id="884174805">
                                                      <w:marLeft w:val="0"/>
                                                      <w:marRight w:val="0"/>
                                                      <w:marTop w:val="0"/>
                                                      <w:marBottom w:val="0"/>
                                                      <w:divBdr>
                                                        <w:top w:val="none" w:sz="0" w:space="0" w:color="auto"/>
                                                        <w:left w:val="none" w:sz="0" w:space="0" w:color="auto"/>
                                                        <w:bottom w:val="none" w:sz="0" w:space="0" w:color="auto"/>
                                                        <w:right w:val="none" w:sz="0" w:space="0" w:color="auto"/>
                                                      </w:divBdr>
                                                      <w:divsChild>
                                                        <w:div w:id="97796599">
                                                          <w:marLeft w:val="0"/>
                                                          <w:marRight w:val="0"/>
                                                          <w:marTop w:val="0"/>
                                                          <w:marBottom w:val="0"/>
                                                          <w:divBdr>
                                                            <w:top w:val="none" w:sz="0" w:space="0" w:color="auto"/>
                                                            <w:left w:val="none" w:sz="0" w:space="0" w:color="auto"/>
                                                            <w:bottom w:val="none" w:sz="0" w:space="0" w:color="auto"/>
                                                            <w:right w:val="none" w:sz="0" w:space="0" w:color="auto"/>
                                                          </w:divBdr>
                                                          <w:divsChild>
                                                            <w:div w:id="1568109409">
                                                              <w:marLeft w:val="0"/>
                                                              <w:marRight w:val="0"/>
                                                              <w:marTop w:val="0"/>
                                                              <w:marBottom w:val="0"/>
                                                              <w:divBdr>
                                                                <w:top w:val="none" w:sz="0" w:space="0" w:color="auto"/>
                                                                <w:left w:val="none" w:sz="0" w:space="0" w:color="auto"/>
                                                                <w:bottom w:val="none" w:sz="0" w:space="0" w:color="auto"/>
                                                                <w:right w:val="none" w:sz="0" w:space="0" w:color="auto"/>
                                                              </w:divBdr>
                                                              <w:divsChild>
                                                                <w:div w:id="1492329168">
                                                                  <w:marLeft w:val="0"/>
                                                                  <w:marRight w:val="0"/>
                                                                  <w:marTop w:val="0"/>
                                                                  <w:marBottom w:val="0"/>
                                                                  <w:divBdr>
                                                                    <w:top w:val="none" w:sz="0" w:space="0" w:color="auto"/>
                                                                    <w:left w:val="none" w:sz="0" w:space="0" w:color="auto"/>
                                                                    <w:bottom w:val="none" w:sz="0" w:space="0" w:color="auto"/>
                                                                    <w:right w:val="none" w:sz="0" w:space="0" w:color="auto"/>
                                                                  </w:divBdr>
                                                                  <w:divsChild>
                                                                    <w:div w:id="954140575">
                                                                      <w:marLeft w:val="0"/>
                                                                      <w:marRight w:val="0"/>
                                                                      <w:marTop w:val="0"/>
                                                                      <w:marBottom w:val="0"/>
                                                                      <w:divBdr>
                                                                        <w:top w:val="none" w:sz="0" w:space="0" w:color="auto"/>
                                                                        <w:left w:val="none" w:sz="0" w:space="0" w:color="auto"/>
                                                                        <w:bottom w:val="none" w:sz="0" w:space="0" w:color="auto"/>
                                                                        <w:right w:val="none" w:sz="0" w:space="0" w:color="auto"/>
                                                                      </w:divBdr>
                                                                    </w:div>
                                                                  </w:divsChild>
                                                                </w:div>
                                                                <w:div w:id="96100034">
                                                                  <w:marLeft w:val="0"/>
                                                                  <w:marRight w:val="0"/>
                                                                  <w:marTop w:val="0"/>
                                                                  <w:marBottom w:val="0"/>
                                                                  <w:divBdr>
                                                                    <w:top w:val="none" w:sz="0" w:space="0" w:color="auto"/>
                                                                    <w:left w:val="none" w:sz="0" w:space="0" w:color="auto"/>
                                                                    <w:bottom w:val="none" w:sz="0" w:space="0" w:color="auto"/>
                                                                    <w:right w:val="none" w:sz="0" w:space="0" w:color="auto"/>
                                                                  </w:divBdr>
                                                                  <w:divsChild>
                                                                    <w:div w:id="6115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3281052">
      <w:bodyDiv w:val="1"/>
      <w:marLeft w:val="0"/>
      <w:marRight w:val="0"/>
      <w:marTop w:val="0"/>
      <w:marBottom w:val="0"/>
      <w:divBdr>
        <w:top w:val="none" w:sz="0" w:space="0" w:color="auto"/>
        <w:left w:val="none" w:sz="0" w:space="0" w:color="auto"/>
        <w:bottom w:val="none" w:sz="0" w:space="0" w:color="auto"/>
        <w:right w:val="none" w:sz="0" w:space="0" w:color="auto"/>
      </w:divBdr>
    </w:div>
    <w:div w:id="2105959591">
      <w:bodyDiv w:val="1"/>
      <w:marLeft w:val="0"/>
      <w:marRight w:val="0"/>
      <w:marTop w:val="0"/>
      <w:marBottom w:val="0"/>
      <w:divBdr>
        <w:top w:val="none" w:sz="0" w:space="0" w:color="auto"/>
        <w:left w:val="none" w:sz="0" w:space="0" w:color="auto"/>
        <w:bottom w:val="none" w:sz="0" w:space="0" w:color="auto"/>
        <w:right w:val="none" w:sz="0" w:space="0" w:color="auto"/>
      </w:divBdr>
      <w:divsChild>
        <w:div w:id="976759487">
          <w:marLeft w:val="0"/>
          <w:marRight w:val="0"/>
          <w:marTop w:val="0"/>
          <w:marBottom w:val="0"/>
          <w:divBdr>
            <w:top w:val="none" w:sz="0" w:space="0" w:color="auto"/>
            <w:left w:val="none" w:sz="0" w:space="0" w:color="auto"/>
            <w:bottom w:val="none" w:sz="0" w:space="0" w:color="auto"/>
            <w:right w:val="none" w:sz="0" w:space="0" w:color="auto"/>
          </w:divBdr>
          <w:divsChild>
            <w:div w:id="1976911738">
              <w:marLeft w:val="0"/>
              <w:marRight w:val="0"/>
              <w:marTop w:val="0"/>
              <w:marBottom w:val="0"/>
              <w:divBdr>
                <w:top w:val="none" w:sz="0" w:space="0" w:color="auto"/>
                <w:left w:val="none" w:sz="0" w:space="0" w:color="auto"/>
                <w:bottom w:val="none" w:sz="0" w:space="0" w:color="auto"/>
                <w:right w:val="none" w:sz="0" w:space="0" w:color="auto"/>
              </w:divBdr>
              <w:divsChild>
                <w:div w:id="1635208814">
                  <w:marLeft w:val="0"/>
                  <w:marRight w:val="0"/>
                  <w:marTop w:val="0"/>
                  <w:marBottom w:val="0"/>
                  <w:divBdr>
                    <w:top w:val="none" w:sz="0" w:space="0" w:color="auto"/>
                    <w:left w:val="none" w:sz="0" w:space="0" w:color="auto"/>
                    <w:bottom w:val="none" w:sz="0" w:space="0" w:color="auto"/>
                    <w:right w:val="none" w:sz="0" w:space="0" w:color="auto"/>
                  </w:divBdr>
                  <w:divsChild>
                    <w:div w:id="1737971113">
                      <w:marLeft w:val="0"/>
                      <w:marRight w:val="0"/>
                      <w:marTop w:val="0"/>
                      <w:marBottom w:val="0"/>
                      <w:divBdr>
                        <w:top w:val="none" w:sz="0" w:space="0" w:color="auto"/>
                        <w:left w:val="none" w:sz="0" w:space="0" w:color="auto"/>
                        <w:bottom w:val="none" w:sz="0" w:space="0" w:color="auto"/>
                        <w:right w:val="none" w:sz="0" w:space="0" w:color="auto"/>
                      </w:divBdr>
                      <w:divsChild>
                        <w:div w:id="696807228">
                          <w:marLeft w:val="0"/>
                          <w:marRight w:val="0"/>
                          <w:marTop w:val="45"/>
                          <w:marBottom w:val="0"/>
                          <w:divBdr>
                            <w:top w:val="none" w:sz="0" w:space="0" w:color="auto"/>
                            <w:left w:val="none" w:sz="0" w:space="0" w:color="auto"/>
                            <w:bottom w:val="none" w:sz="0" w:space="0" w:color="auto"/>
                            <w:right w:val="none" w:sz="0" w:space="0" w:color="auto"/>
                          </w:divBdr>
                          <w:divsChild>
                            <w:div w:id="561020724">
                              <w:marLeft w:val="1830"/>
                              <w:marRight w:val="3810"/>
                              <w:marTop w:val="0"/>
                              <w:marBottom w:val="0"/>
                              <w:divBdr>
                                <w:top w:val="none" w:sz="0" w:space="0" w:color="auto"/>
                                <w:left w:val="none" w:sz="0" w:space="0" w:color="auto"/>
                                <w:bottom w:val="none" w:sz="0" w:space="0" w:color="auto"/>
                                <w:right w:val="none" w:sz="0" w:space="0" w:color="auto"/>
                              </w:divBdr>
                              <w:divsChild>
                                <w:div w:id="1556232727">
                                  <w:marLeft w:val="0"/>
                                  <w:marRight w:val="0"/>
                                  <w:marTop w:val="0"/>
                                  <w:marBottom w:val="0"/>
                                  <w:divBdr>
                                    <w:top w:val="none" w:sz="0" w:space="0" w:color="auto"/>
                                    <w:left w:val="none" w:sz="0" w:space="0" w:color="auto"/>
                                    <w:bottom w:val="none" w:sz="0" w:space="0" w:color="auto"/>
                                    <w:right w:val="none" w:sz="0" w:space="0" w:color="auto"/>
                                  </w:divBdr>
                                  <w:divsChild>
                                    <w:div w:id="2025324736">
                                      <w:marLeft w:val="0"/>
                                      <w:marRight w:val="0"/>
                                      <w:marTop w:val="0"/>
                                      <w:marBottom w:val="0"/>
                                      <w:divBdr>
                                        <w:top w:val="none" w:sz="0" w:space="0" w:color="auto"/>
                                        <w:left w:val="none" w:sz="0" w:space="0" w:color="auto"/>
                                        <w:bottom w:val="none" w:sz="0" w:space="0" w:color="auto"/>
                                        <w:right w:val="none" w:sz="0" w:space="0" w:color="auto"/>
                                      </w:divBdr>
                                      <w:divsChild>
                                        <w:div w:id="607004000">
                                          <w:marLeft w:val="0"/>
                                          <w:marRight w:val="0"/>
                                          <w:marTop w:val="0"/>
                                          <w:marBottom w:val="0"/>
                                          <w:divBdr>
                                            <w:top w:val="none" w:sz="0" w:space="0" w:color="auto"/>
                                            <w:left w:val="none" w:sz="0" w:space="0" w:color="auto"/>
                                            <w:bottom w:val="none" w:sz="0" w:space="0" w:color="auto"/>
                                            <w:right w:val="none" w:sz="0" w:space="0" w:color="auto"/>
                                          </w:divBdr>
                                          <w:divsChild>
                                            <w:div w:id="8614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09CA-E295-4B2B-82EC-00A85EA62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2348</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15706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MSthielman</dc:creator>
  <cp:lastModifiedBy>Harison, Casey</cp:lastModifiedBy>
  <cp:revision>2</cp:revision>
  <cp:lastPrinted>2013-07-17T15:25:00Z</cp:lastPrinted>
  <dcterms:created xsi:type="dcterms:W3CDTF">2014-05-07T19:29:00Z</dcterms:created>
  <dcterms:modified xsi:type="dcterms:W3CDTF">2014-05-07T19:29:00Z</dcterms:modified>
</cp:coreProperties>
</file>