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2764" w14:textId="4F18B416" w:rsidR="00DA7862" w:rsidRDefault="7602844D" w:rsidP="098350D4">
      <w:pPr>
        <w:pStyle w:val="Title"/>
        <w:jc w:val="center"/>
        <w:rPr>
          <w:rFonts w:ascii="Aptos Display" w:eastAsia="Aptos Display" w:hAnsi="Aptos Display" w:cs="Aptos Display"/>
          <w:b/>
          <w:bCs/>
          <w:color w:val="155F81"/>
        </w:rPr>
      </w:pPr>
      <w:r w:rsidRPr="098350D4">
        <w:rPr>
          <w:rFonts w:ascii="Aptos Display" w:eastAsia="Aptos Display" w:hAnsi="Aptos Display" w:cs="Aptos Display"/>
          <w:b/>
          <w:bCs/>
          <w:color w:val="155F81"/>
        </w:rPr>
        <w:t xml:space="preserve">Getting Started </w:t>
      </w:r>
      <w:r w:rsidR="767EC329" w:rsidRPr="098350D4">
        <w:rPr>
          <w:rFonts w:ascii="Aptos Display" w:eastAsia="Aptos Display" w:hAnsi="Aptos Display" w:cs="Aptos Display"/>
          <w:b/>
          <w:bCs/>
          <w:color w:val="155F81"/>
        </w:rPr>
        <w:t>with</w:t>
      </w:r>
      <w:r w:rsidRPr="098350D4">
        <w:rPr>
          <w:rFonts w:ascii="Aptos Display" w:eastAsia="Aptos Display" w:hAnsi="Aptos Display" w:cs="Aptos Display"/>
          <w:b/>
          <w:bCs/>
          <w:color w:val="155F81"/>
        </w:rPr>
        <w:t xml:space="preserve"> </w:t>
      </w:r>
      <w:r w:rsidR="3F25143C" w:rsidRPr="098350D4">
        <w:rPr>
          <w:rFonts w:ascii="Aptos Display" w:eastAsia="Aptos Display" w:hAnsi="Aptos Display" w:cs="Aptos Display"/>
          <w:b/>
          <w:bCs/>
          <w:color w:val="155F81"/>
        </w:rPr>
        <w:t xml:space="preserve">a </w:t>
      </w:r>
      <w:r w:rsidRPr="098350D4">
        <w:rPr>
          <w:rFonts w:ascii="Aptos Display" w:eastAsia="Aptos Display" w:hAnsi="Aptos Display" w:cs="Aptos Display"/>
          <w:b/>
          <w:bCs/>
          <w:color w:val="155F81"/>
        </w:rPr>
        <w:t xml:space="preserve">Google </w:t>
      </w:r>
      <w:r w:rsidR="30C53D98" w:rsidRPr="098350D4">
        <w:rPr>
          <w:rFonts w:ascii="Aptos Display" w:eastAsia="Aptos Display" w:hAnsi="Aptos Display" w:cs="Aptos Display"/>
          <w:b/>
          <w:bCs/>
          <w:color w:val="155F81"/>
        </w:rPr>
        <w:t>Account</w:t>
      </w:r>
    </w:p>
    <w:p w14:paraId="0FD75EB0" w14:textId="059958A9" w:rsidR="05F43C98" w:rsidRDefault="05F43C98" w:rsidP="10C5FE63">
      <w:pPr>
        <w:rPr>
          <w:rFonts w:hint="eastAsia"/>
        </w:rPr>
      </w:pPr>
      <w:r w:rsidRPr="2545EFD2">
        <w:rPr>
          <w:b/>
          <w:bCs/>
        </w:rPr>
        <w:t>Note:</w:t>
      </w:r>
      <w:r>
        <w:t xml:space="preserve"> Before you can create a survey </w:t>
      </w:r>
      <w:r w:rsidR="5C7714C5">
        <w:t>using</w:t>
      </w:r>
      <w:r>
        <w:t xml:space="preserve"> Google Forms, you </w:t>
      </w:r>
      <w:r w:rsidR="217F1776">
        <w:t>need to</w:t>
      </w:r>
      <w:r>
        <w:t xml:space="preserve"> create a Google account. </w:t>
      </w:r>
      <w:r w:rsidR="713E6A3D">
        <w:t>You do not need a Gmail account to create a Google account.</w:t>
      </w:r>
      <w:r w:rsidR="39A30403">
        <w:t xml:space="preserve"> Google Forms offers a free </w:t>
      </w:r>
      <w:r w:rsidR="066C8374">
        <w:t>way to administer your survey online.</w:t>
      </w:r>
      <w:r w:rsidR="713E6A3D">
        <w:t xml:space="preserve"> </w:t>
      </w:r>
    </w:p>
    <w:p w14:paraId="5CB3FBC1" w14:textId="13FA95FB" w:rsidR="05F43C98" w:rsidRDefault="05F43C98" w:rsidP="10C5FE63">
      <w:pPr>
        <w:pStyle w:val="ListParagraph"/>
        <w:numPr>
          <w:ilvl w:val="0"/>
          <w:numId w:val="2"/>
        </w:numPr>
        <w:spacing w:line="360" w:lineRule="auto"/>
        <w:rPr>
          <w:rFonts w:hint="eastAsia"/>
        </w:rPr>
      </w:pPr>
      <w:r>
        <w:t xml:space="preserve">The first step is to go to the  </w:t>
      </w:r>
      <w:hyperlink r:id="rId8">
        <w:r w:rsidR="15A0420B" w:rsidRPr="5621A102">
          <w:rPr>
            <w:rStyle w:val="Hyperlink"/>
          </w:rPr>
          <w:t>Google Account sign in page.</w:t>
        </w:r>
      </w:hyperlink>
    </w:p>
    <w:p w14:paraId="44F33E22" w14:textId="23B2DBF3" w:rsidR="7BFDB5D7" w:rsidRDefault="7BFDB5D7" w:rsidP="10C5FE63">
      <w:pPr>
        <w:pStyle w:val="ListParagraph"/>
        <w:numPr>
          <w:ilvl w:val="0"/>
          <w:numId w:val="2"/>
        </w:numPr>
        <w:spacing w:line="360" w:lineRule="auto"/>
        <w:rPr>
          <w:rFonts w:hint="eastAsia"/>
        </w:rPr>
      </w:pPr>
      <w:r>
        <w:t xml:space="preserve">Next, click on </w:t>
      </w:r>
      <w:r w:rsidRPr="10C5FE63">
        <w:rPr>
          <w:b/>
          <w:bCs/>
        </w:rPr>
        <w:t>Create Account</w:t>
      </w:r>
      <w:r>
        <w:t xml:space="preserve">. </w:t>
      </w:r>
    </w:p>
    <w:p w14:paraId="757C2599" w14:textId="19C089D4" w:rsidR="7BFDB5D7" w:rsidRDefault="7BFDB5D7" w:rsidP="10C5FE63">
      <w:pPr>
        <w:pStyle w:val="ListParagraph"/>
        <w:numPr>
          <w:ilvl w:val="0"/>
          <w:numId w:val="2"/>
        </w:numPr>
        <w:spacing w:line="360" w:lineRule="auto"/>
        <w:rPr>
          <w:rFonts w:hint="eastAsia"/>
        </w:rPr>
      </w:pPr>
      <w:r>
        <w:t>Enter your name for the account.</w:t>
      </w:r>
      <w:r w:rsidR="1C68896A">
        <w:t xml:space="preserve"> If you already have a</w:t>
      </w:r>
      <w:r w:rsidR="05C7C618">
        <w:t xml:space="preserve"> Google </w:t>
      </w:r>
      <w:r w:rsidR="1C68896A">
        <w:t xml:space="preserve">account, the name will help you discern between multiple Google accounts. </w:t>
      </w:r>
      <w:r w:rsidR="68251D8A">
        <w:t>If the name for the personal account is “Wright,</w:t>
      </w:r>
      <w:r w:rsidR="40BFAD46">
        <w:t>”</w:t>
      </w:r>
      <w:r w:rsidR="68251D8A">
        <w:t xml:space="preserve"> </w:t>
      </w:r>
      <w:r w:rsidR="64860593">
        <w:t>then the name for the account that is administering the survey should be “</w:t>
      </w:r>
      <w:proofErr w:type="spellStart"/>
      <w:r w:rsidR="64860593">
        <w:t>DFCWright</w:t>
      </w:r>
      <w:proofErr w:type="spellEnd"/>
      <w:r w:rsidR="64860593">
        <w:t xml:space="preserve">”. </w:t>
      </w:r>
      <w:r w:rsidR="1C68896A">
        <w:t xml:space="preserve">This is </w:t>
      </w:r>
      <w:r w:rsidR="389BFA71">
        <w:t xml:space="preserve">different from your username. </w:t>
      </w:r>
    </w:p>
    <w:p w14:paraId="71BF8EF4" w14:textId="327E2483" w:rsidR="55C7869F" w:rsidRDefault="55C7869F" w:rsidP="41F34235">
      <w:pPr>
        <w:pStyle w:val="ListParagraph"/>
        <w:numPr>
          <w:ilvl w:val="0"/>
          <w:numId w:val="2"/>
        </w:numPr>
        <w:spacing w:line="360" w:lineRule="auto"/>
        <w:rPr>
          <w:rFonts w:hint="eastAsia"/>
          <w:b/>
          <w:bCs/>
        </w:rPr>
      </w:pPr>
      <w:r>
        <w:t xml:space="preserve">Now for this step, you can either choose </w:t>
      </w:r>
      <w:r w:rsidR="5C2E1D03">
        <w:t xml:space="preserve">to </w:t>
      </w:r>
      <w:r w:rsidR="5C2E1D03" w:rsidRPr="5621A102">
        <w:rPr>
          <w:b/>
          <w:bCs/>
        </w:rPr>
        <w:t>create</w:t>
      </w:r>
      <w:r>
        <w:t xml:space="preserve"> </w:t>
      </w:r>
      <w:r w:rsidR="2481FDD5">
        <w:t xml:space="preserve">a </w:t>
      </w:r>
      <w:r>
        <w:t xml:space="preserve">new </w:t>
      </w:r>
      <w:r w:rsidR="46B09B92">
        <w:t>Gmail account and username</w:t>
      </w:r>
      <w:r>
        <w:t xml:space="preserve">, </w:t>
      </w:r>
      <w:r w:rsidRPr="5621A102">
        <w:rPr>
          <w:b/>
          <w:bCs/>
        </w:rPr>
        <w:t>or</w:t>
      </w:r>
      <w:r w:rsidR="554F81E2" w:rsidRPr="5621A102">
        <w:rPr>
          <w:b/>
          <w:bCs/>
        </w:rPr>
        <w:t xml:space="preserve"> </w:t>
      </w:r>
      <w:r w:rsidR="1C4CCB83" w:rsidRPr="5621A102">
        <w:rPr>
          <w:b/>
          <w:bCs/>
        </w:rPr>
        <w:t>you can use an existing email address from a non-Gmail account</w:t>
      </w:r>
      <w:r w:rsidR="1C4CCB83">
        <w:t>.</w:t>
      </w:r>
      <w:r w:rsidR="64FCBF61">
        <w:t xml:space="preserve"> </w:t>
      </w:r>
      <w:r w:rsidR="64FCBF61" w:rsidRPr="5621A102">
        <w:rPr>
          <w:b/>
          <w:bCs/>
        </w:rPr>
        <w:t>Note:</w:t>
      </w:r>
      <w:r w:rsidR="6B34D1C3" w:rsidRPr="5621A102">
        <w:rPr>
          <w:b/>
          <w:bCs/>
        </w:rPr>
        <w:t xml:space="preserve"> </w:t>
      </w:r>
      <w:r w:rsidR="64FCBF61">
        <w:t xml:space="preserve">If you already have a </w:t>
      </w:r>
      <w:r w:rsidR="437BC70D">
        <w:t>Gmail</w:t>
      </w:r>
      <w:r w:rsidR="64FCBF61">
        <w:t xml:space="preserve"> account, you may want to create a new one so you can separate the survey work from your personal account.</w:t>
      </w:r>
    </w:p>
    <w:p w14:paraId="52ED1CBD" w14:textId="50CD209B" w:rsidR="71FFBF2D" w:rsidRDefault="71FFBF2D" w:rsidP="10C5FE63">
      <w:pPr>
        <w:pStyle w:val="ListParagraph"/>
        <w:numPr>
          <w:ilvl w:val="1"/>
          <w:numId w:val="2"/>
        </w:numPr>
        <w:spacing w:line="360" w:lineRule="auto"/>
        <w:rPr>
          <w:rFonts w:hint="eastAsia"/>
          <w:b/>
          <w:bCs/>
        </w:rPr>
      </w:pPr>
      <w:r w:rsidRPr="10C5FE63">
        <w:rPr>
          <w:b/>
          <w:bCs/>
        </w:rPr>
        <w:t>If you are making a Gmail account:</w:t>
      </w:r>
    </w:p>
    <w:p w14:paraId="782D52AD" w14:textId="7A792B42" w:rsidR="71FFBF2D" w:rsidRDefault="71FFBF2D" w:rsidP="098350D4">
      <w:pPr>
        <w:pStyle w:val="ListParagraph"/>
        <w:numPr>
          <w:ilvl w:val="2"/>
          <w:numId w:val="2"/>
        </w:numPr>
        <w:spacing w:line="360" w:lineRule="auto"/>
        <w:rPr>
          <w:rFonts w:hint="eastAsia"/>
        </w:rPr>
      </w:pPr>
      <w:r>
        <w:t xml:space="preserve">In the </w:t>
      </w:r>
      <w:r w:rsidRPr="098350D4">
        <w:rPr>
          <w:b/>
          <w:bCs/>
        </w:rPr>
        <w:t>“Username”</w:t>
      </w:r>
      <w:r>
        <w:t xml:space="preserve"> field, enter a </w:t>
      </w:r>
      <w:proofErr w:type="gramStart"/>
      <w:r>
        <w:t>username</w:t>
      </w:r>
      <w:proofErr w:type="gramEnd"/>
    </w:p>
    <w:p w14:paraId="78625E46" w14:textId="18A493AD" w:rsidR="71FFBF2D" w:rsidRDefault="71FFBF2D" w:rsidP="098350D4">
      <w:pPr>
        <w:pStyle w:val="ListParagraph"/>
        <w:numPr>
          <w:ilvl w:val="2"/>
          <w:numId w:val="2"/>
        </w:numPr>
        <w:spacing w:line="360" w:lineRule="auto"/>
        <w:rPr>
          <w:rFonts w:hint="eastAsia"/>
        </w:rPr>
      </w:pPr>
      <w:r>
        <w:t xml:space="preserve">Enter and confirm your </w:t>
      </w:r>
      <w:proofErr w:type="gramStart"/>
      <w:r>
        <w:t>password</w:t>
      </w:r>
      <w:proofErr w:type="gramEnd"/>
    </w:p>
    <w:p w14:paraId="198BDD4F" w14:textId="53B25602" w:rsidR="71FFBF2D" w:rsidRDefault="71FFBF2D" w:rsidP="098350D4">
      <w:pPr>
        <w:pStyle w:val="ListParagraph"/>
        <w:numPr>
          <w:ilvl w:val="2"/>
          <w:numId w:val="2"/>
        </w:numPr>
        <w:spacing w:line="360" w:lineRule="auto"/>
        <w:rPr>
          <w:rFonts w:hint="eastAsia"/>
        </w:rPr>
      </w:pPr>
      <w:r>
        <w:t>Click next (Optional: Add and verify a phone number for your account.)</w:t>
      </w:r>
    </w:p>
    <w:p w14:paraId="16EA97F5" w14:textId="51745B69" w:rsidR="71FFBF2D" w:rsidRDefault="71FFBF2D" w:rsidP="098350D4">
      <w:pPr>
        <w:pStyle w:val="ListParagraph"/>
        <w:numPr>
          <w:ilvl w:val="2"/>
          <w:numId w:val="2"/>
        </w:numPr>
        <w:spacing w:line="360" w:lineRule="auto"/>
        <w:rPr>
          <w:rFonts w:hint="eastAsia"/>
        </w:rPr>
      </w:pPr>
      <w:r>
        <w:t xml:space="preserve">Click next </w:t>
      </w:r>
      <w:proofErr w:type="gramStart"/>
      <w:r>
        <w:t>again</w:t>
      </w:r>
      <w:proofErr w:type="gramEnd"/>
    </w:p>
    <w:p w14:paraId="6736541E" w14:textId="286318B9" w:rsidR="667F2800" w:rsidRDefault="667F2800" w:rsidP="10C5FE63">
      <w:pPr>
        <w:pStyle w:val="ListParagraph"/>
        <w:numPr>
          <w:ilvl w:val="1"/>
          <w:numId w:val="2"/>
        </w:numPr>
        <w:spacing w:line="360" w:lineRule="auto"/>
        <w:rPr>
          <w:rFonts w:hint="eastAsia"/>
          <w:b/>
          <w:bCs/>
        </w:rPr>
      </w:pPr>
      <w:r w:rsidRPr="10C5FE63">
        <w:rPr>
          <w:b/>
          <w:bCs/>
        </w:rPr>
        <w:t>If you are using a non-Gmail address:</w:t>
      </w:r>
    </w:p>
    <w:p w14:paraId="1436901F" w14:textId="48B323A6" w:rsidR="667F2800" w:rsidRDefault="667F2800" w:rsidP="10C5FE63">
      <w:pPr>
        <w:pStyle w:val="ListParagraph"/>
        <w:numPr>
          <w:ilvl w:val="2"/>
          <w:numId w:val="2"/>
        </w:numPr>
        <w:spacing w:line="360" w:lineRule="auto"/>
        <w:rPr>
          <w:rFonts w:hint="eastAsia"/>
        </w:rPr>
      </w:pPr>
      <w:r>
        <w:t xml:space="preserve">Click </w:t>
      </w:r>
      <w:r w:rsidRPr="10C5FE63">
        <w:rPr>
          <w:b/>
          <w:bCs/>
        </w:rPr>
        <w:t>“Use my current email address instead.”</w:t>
      </w:r>
    </w:p>
    <w:p w14:paraId="4778CB0B" w14:textId="251B8F1E" w:rsidR="667F2800" w:rsidRDefault="667F2800" w:rsidP="10C5FE63">
      <w:pPr>
        <w:pStyle w:val="ListParagraph"/>
        <w:numPr>
          <w:ilvl w:val="2"/>
          <w:numId w:val="2"/>
        </w:numPr>
        <w:spacing w:line="360" w:lineRule="auto"/>
        <w:rPr>
          <w:rFonts w:hint="eastAsia"/>
        </w:rPr>
      </w:pPr>
      <w:r>
        <w:t xml:space="preserve">Enter your current email </w:t>
      </w:r>
      <w:proofErr w:type="gramStart"/>
      <w:r>
        <w:t>address</w:t>
      </w:r>
      <w:proofErr w:type="gramEnd"/>
    </w:p>
    <w:p w14:paraId="0AF7DE75" w14:textId="4FD5AB85" w:rsidR="667F2800" w:rsidRDefault="667F2800" w:rsidP="10C5FE63">
      <w:pPr>
        <w:pStyle w:val="ListParagraph"/>
        <w:numPr>
          <w:ilvl w:val="2"/>
          <w:numId w:val="2"/>
        </w:numPr>
        <w:spacing w:line="360" w:lineRule="auto"/>
        <w:rPr>
          <w:rFonts w:hint="eastAsia"/>
        </w:rPr>
      </w:pPr>
      <w:r>
        <w:t xml:space="preserve">Click </w:t>
      </w:r>
      <w:proofErr w:type="gramStart"/>
      <w:r>
        <w:t>next</w:t>
      </w:r>
      <w:proofErr w:type="gramEnd"/>
    </w:p>
    <w:p w14:paraId="793C0CC4" w14:textId="672289B9" w:rsidR="667F2800" w:rsidRDefault="667F2800" w:rsidP="10C5FE63">
      <w:pPr>
        <w:pStyle w:val="ListParagraph"/>
        <w:numPr>
          <w:ilvl w:val="2"/>
          <w:numId w:val="2"/>
        </w:numPr>
        <w:spacing w:line="360" w:lineRule="auto"/>
        <w:rPr>
          <w:rFonts w:hint="eastAsia"/>
        </w:rPr>
      </w:pPr>
      <w:r>
        <w:t xml:space="preserve">Verify email </w:t>
      </w:r>
      <w:r w:rsidR="00490D65">
        <w:t>address</w:t>
      </w:r>
      <w:r>
        <w:t xml:space="preserve"> with the code sent to your existing </w:t>
      </w:r>
      <w:proofErr w:type="gramStart"/>
      <w:r>
        <w:t>email</w:t>
      </w:r>
      <w:proofErr w:type="gramEnd"/>
    </w:p>
    <w:p w14:paraId="0DBA1895" w14:textId="304A8929" w:rsidR="667F2800" w:rsidRDefault="667F2800" w:rsidP="10C5FE63">
      <w:pPr>
        <w:pStyle w:val="ListParagraph"/>
        <w:numPr>
          <w:ilvl w:val="2"/>
          <w:numId w:val="2"/>
        </w:numPr>
        <w:spacing w:line="360" w:lineRule="auto"/>
        <w:rPr>
          <w:rFonts w:hint="eastAsia"/>
        </w:rPr>
      </w:pPr>
      <w:r>
        <w:t xml:space="preserve">Click </w:t>
      </w:r>
      <w:r w:rsidRPr="10C5FE63">
        <w:rPr>
          <w:b/>
          <w:bCs/>
        </w:rPr>
        <w:t>Verify</w:t>
      </w:r>
    </w:p>
    <w:p w14:paraId="207B653A" w14:textId="65C1E116" w:rsidR="7CA7FE2C" w:rsidRDefault="7CA7FE2C" w:rsidP="10C5FE63">
      <w:pPr>
        <w:pStyle w:val="ListParagraph"/>
        <w:numPr>
          <w:ilvl w:val="0"/>
          <w:numId w:val="2"/>
        </w:numPr>
        <w:spacing w:line="360" w:lineRule="auto"/>
        <w:rPr>
          <w:rFonts w:hint="eastAsia"/>
        </w:rPr>
      </w:pPr>
      <w:r>
        <w:t>After you have completed these steps, you should now have a usable Google account! The next page of this handout will show you how to access Google Forms.</w:t>
      </w:r>
    </w:p>
    <w:p w14:paraId="2BB80C15" w14:textId="78C37875" w:rsidR="10C5FE63" w:rsidRDefault="10C5FE63" w:rsidP="10C5FE63">
      <w:pPr>
        <w:spacing w:line="360" w:lineRule="auto"/>
        <w:rPr>
          <w:rFonts w:hint="eastAsia"/>
        </w:rPr>
      </w:pPr>
    </w:p>
    <w:p w14:paraId="5A9AA23A" w14:textId="598931DD" w:rsidR="10C5FE63" w:rsidRDefault="10C5FE63" w:rsidP="10C5FE63">
      <w:pPr>
        <w:spacing w:line="360" w:lineRule="auto"/>
        <w:rPr>
          <w:rFonts w:hint="eastAsia"/>
        </w:rPr>
      </w:pPr>
    </w:p>
    <w:p w14:paraId="0DADA59F" w14:textId="72CD7331" w:rsidR="3BA32844" w:rsidRDefault="3BA32844" w:rsidP="5621A102">
      <w:pPr>
        <w:pStyle w:val="Title"/>
        <w:spacing w:line="360" w:lineRule="auto"/>
        <w:rPr>
          <w:rFonts w:hint="eastAsia"/>
        </w:rPr>
      </w:pPr>
      <w:r w:rsidRPr="5621A102">
        <w:rPr>
          <w:rFonts w:ascii="Aptos Display" w:eastAsia="Aptos Display" w:hAnsi="Aptos Display" w:cs="Aptos Display"/>
          <w:b/>
          <w:bCs/>
          <w:color w:val="155F81"/>
        </w:rPr>
        <w:t>How to access Google Forms</w:t>
      </w:r>
    </w:p>
    <w:p w14:paraId="015CCBBA" w14:textId="7D6F7EB9" w:rsidR="10C5FE63" w:rsidRDefault="10C5FE63" w:rsidP="10C5FE63">
      <w:pPr>
        <w:rPr>
          <w:rFonts w:hint="eastAsia"/>
        </w:rPr>
      </w:pPr>
    </w:p>
    <w:p w14:paraId="364CD99E" w14:textId="4A557618" w:rsidR="3BA32844" w:rsidRDefault="3BA32844" w:rsidP="10C5FE63">
      <w:pPr>
        <w:pStyle w:val="ListParagraph"/>
        <w:numPr>
          <w:ilvl w:val="0"/>
          <w:numId w:val="1"/>
        </w:numPr>
        <w:spacing w:line="360" w:lineRule="auto"/>
        <w:rPr>
          <w:rFonts w:hint="eastAsia"/>
        </w:rPr>
      </w:pPr>
      <w:r w:rsidRPr="10C5FE63">
        <w:t>Once you have created a Google Account, you should be ready to use Google Forms!</w:t>
      </w:r>
    </w:p>
    <w:p w14:paraId="542ABF24" w14:textId="264478FC" w:rsidR="3D9B590D" w:rsidRDefault="3D9B590D" w:rsidP="10C5FE63">
      <w:pPr>
        <w:pStyle w:val="ListParagraph"/>
        <w:numPr>
          <w:ilvl w:val="0"/>
          <w:numId w:val="1"/>
        </w:numPr>
        <w:spacing w:line="360" w:lineRule="auto"/>
        <w:rPr>
          <w:rFonts w:hint="eastAsia"/>
        </w:rPr>
      </w:pPr>
      <w:r>
        <w:t>When you open Google Chrome</w:t>
      </w:r>
      <w:r w:rsidR="24DE1D39">
        <w:t xml:space="preserve"> (internet browser)</w:t>
      </w:r>
      <w:r>
        <w:t xml:space="preserve">, you should be met with the following screen. </w:t>
      </w:r>
    </w:p>
    <w:p w14:paraId="2BCF6175" w14:textId="12F86A7F" w:rsidR="3D9B590D" w:rsidRDefault="3D9B590D" w:rsidP="10C5FE63">
      <w:pPr>
        <w:spacing w:line="360" w:lineRule="auto"/>
        <w:rPr>
          <w:rFonts w:hint="eastAsia"/>
        </w:rPr>
      </w:pPr>
      <w:r>
        <w:t xml:space="preserve">            </w:t>
      </w:r>
      <w:r w:rsidR="3AE52370">
        <w:rPr>
          <w:noProof/>
        </w:rPr>
        <w:drawing>
          <wp:inline distT="0" distB="0" distL="0" distR="0" wp14:anchorId="1A510CDC" wp14:editId="2014A1A6">
            <wp:extent cx="5200650" cy="2483644"/>
            <wp:effectExtent l="0" t="0" r="0" b="0"/>
            <wp:docPr id="680078169" name="Picture 680078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48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B9AF1" w14:textId="3EF662B9" w:rsidR="3D9B590D" w:rsidRDefault="3D9B590D" w:rsidP="10C5FE63">
      <w:pPr>
        <w:pStyle w:val="ListParagraph"/>
        <w:numPr>
          <w:ilvl w:val="0"/>
          <w:numId w:val="1"/>
        </w:numPr>
        <w:spacing w:line="360" w:lineRule="auto"/>
        <w:rPr>
          <w:rFonts w:hint="eastAsia"/>
        </w:rPr>
      </w:pPr>
      <w:r>
        <w:t>Once you are there, click on the 9 dots at the very top right corner</w:t>
      </w:r>
      <w:r w:rsidR="465EA284">
        <w:t xml:space="preserve">, </w:t>
      </w:r>
      <w:r w:rsidR="7CAF06E8">
        <w:t>circled in red</w:t>
      </w:r>
      <w:r w:rsidR="15606EB6">
        <w:t xml:space="preserve"> below</w:t>
      </w:r>
      <w:r w:rsidR="7CAF06E8">
        <w:t>.</w:t>
      </w:r>
    </w:p>
    <w:p w14:paraId="643AF3C8" w14:textId="5FA57FE5" w:rsidR="10C5FE63" w:rsidRDefault="00947ED8" w:rsidP="10C5FE63">
      <w:pPr>
        <w:spacing w:line="360" w:lineRule="auto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37230" wp14:editId="7F5D0EA9">
                <wp:simplePos x="0" y="0"/>
                <wp:positionH relativeFrom="margin">
                  <wp:posOffset>5676181</wp:posOffset>
                </wp:positionH>
                <wp:positionV relativeFrom="paragraph">
                  <wp:posOffset>9417</wp:posOffset>
                </wp:positionV>
                <wp:extent cx="214750" cy="224287"/>
                <wp:effectExtent l="0" t="0" r="13970" b="2349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50" cy="22428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2FC3DB" id="Oval 1" o:spid="_x0000_s1026" style="position:absolute;margin-left:446.95pt;margin-top:.75pt;width:16.9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4B502592">
        <w:t xml:space="preserve">          </w:t>
      </w:r>
      <w:r w:rsidR="4B502592">
        <w:rPr>
          <w:noProof/>
        </w:rPr>
        <w:drawing>
          <wp:inline distT="0" distB="0" distL="0" distR="0" wp14:anchorId="7800B4A2" wp14:editId="21C86698">
            <wp:extent cx="5580601" cy="2743200"/>
            <wp:effectExtent l="0" t="0" r="1270" b="0"/>
            <wp:docPr id="732834996" name="Picture 732834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533" cy="2747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AE36F" w14:textId="70C8E0BB" w:rsidR="4B502592" w:rsidRDefault="4B502592" w:rsidP="10C5FE63">
      <w:pPr>
        <w:pStyle w:val="ListParagraph"/>
        <w:numPr>
          <w:ilvl w:val="0"/>
          <w:numId w:val="1"/>
        </w:numPr>
        <w:shd w:val="clear" w:color="auto" w:fill="FFFFFF" w:themeFill="background1"/>
        <w:spacing w:line="360" w:lineRule="auto"/>
        <w:rPr>
          <w:rFonts w:hint="eastAsia"/>
        </w:rPr>
      </w:pPr>
      <w:r>
        <w:t xml:space="preserve">Once you click on </w:t>
      </w:r>
      <w:r w:rsidR="43F3B657">
        <w:t>that,</w:t>
      </w:r>
      <w:r>
        <w:t xml:space="preserve"> it should bring up a variety of different Google apps. Scroll down to the bottom where you can find “</w:t>
      </w:r>
      <w:r w:rsidRPr="10C5FE63">
        <w:rPr>
          <w:b/>
          <w:bCs/>
          <w:color w:val="7030A0"/>
        </w:rPr>
        <w:t>Forms”</w:t>
      </w:r>
      <w:r>
        <w:t xml:space="preserve"> with a purple logo, located in the </w:t>
      </w:r>
      <w:r w:rsidR="09752AF5">
        <w:t>middle of the second to last row</w:t>
      </w:r>
      <w:r>
        <w:t xml:space="preserve">. </w:t>
      </w:r>
    </w:p>
    <w:p w14:paraId="5DA00DC1" w14:textId="10822106" w:rsidR="55A2137B" w:rsidRDefault="00947ED8" w:rsidP="10C5FE63">
      <w:pPr>
        <w:spacing w:line="36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B1758B" wp14:editId="6F2BC97F">
                <wp:simplePos x="0" y="0"/>
                <wp:positionH relativeFrom="margin">
                  <wp:posOffset>5124078</wp:posOffset>
                </wp:positionH>
                <wp:positionV relativeFrom="paragraph">
                  <wp:posOffset>611721</wp:posOffset>
                </wp:positionV>
                <wp:extent cx="189781" cy="181154"/>
                <wp:effectExtent l="0" t="0" r="20320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89781" cy="18115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6F7D74" id="Oval 2" o:spid="_x0000_s1026" style="position:absolute;margin-left:403.45pt;margin-top:48.15pt;width:14.95pt;height:14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 w:rsidR="55A2137B">
        <w:t xml:space="preserve">              </w:t>
      </w:r>
      <w:r w:rsidR="55A2137B">
        <w:rPr>
          <w:noProof/>
        </w:rPr>
        <w:drawing>
          <wp:inline distT="0" distB="0" distL="0" distR="0" wp14:anchorId="4AA1AD4F" wp14:editId="0529705E">
            <wp:extent cx="5311722" cy="2562225"/>
            <wp:effectExtent l="0" t="0" r="0" b="0"/>
            <wp:docPr id="354385385" name="Picture 354385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1722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1BEC9E" w14:textId="0DBA75B8" w:rsidR="55A2137B" w:rsidRDefault="55A2137B" w:rsidP="10C5FE63">
      <w:pPr>
        <w:pStyle w:val="ListParagraph"/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You should now be on the home screen for Google Forms! </w:t>
      </w:r>
      <w:r w:rsidR="19681A77">
        <w:t>To start,</w:t>
      </w:r>
      <w:r>
        <w:t xml:space="preserve"> you can choose </w:t>
      </w:r>
      <w:r w:rsidR="024DB7F7">
        <w:t>an existing</w:t>
      </w:r>
      <w:r>
        <w:t xml:space="preserve"> template </w:t>
      </w:r>
      <w:r w:rsidR="46324A0E">
        <w:t>or start a new form</w:t>
      </w:r>
      <w:r>
        <w:t xml:space="preserve">. </w:t>
      </w:r>
    </w:p>
    <w:p w14:paraId="43FA8246" w14:textId="0C62B03B" w:rsidR="55A2137B" w:rsidRDefault="55A2137B" w:rsidP="10C5FE63">
      <w:pPr>
        <w:spacing w:line="360" w:lineRule="auto"/>
        <w:rPr>
          <w:rFonts w:hint="eastAsia"/>
        </w:rPr>
      </w:pPr>
      <w:r>
        <w:lastRenderedPageBreak/>
        <w:t xml:space="preserve">             </w:t>
      </w:r>
      <w:r>
        <w:rPr>
          <w:noProof/>
        </w:rPr>
        <w:drawing>
          <wp:inline distT="0" distB="0" distL="0" distR="0" wp14:anchorId="72CF194B" wp14:editId="6B2853F3">
            <wp:extent cx="5387586" cy="2676525"/>
            <wp:effectExtent l="0" t="0" r="0" b="0"/>
            <wp:docPr id="1871040280" name="Picture 1871040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586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5A21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O7Ei3J8dBppHw" int2:id="d40nw7Z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C33"/>
    <w:multiLevelType w:val="hybridMultilevel"/>
    <w:tmpl w:val="8F1E187C"/>
    <w:lvl w:ilvl="0" w:tplc="9FDC445E">
      <w:start w:val="1"/>
      <w:numFmt w:val="decimal"/>
      <w:lvlText w:val="%1."/>
      <w:lvlJc w:val="left"/>
      <w:pPr>
        <w:ind w:left="720" w:hanging="360"/>
      </w:pPr>
    </w:lvl>
    <w:lvl w:ilvl="1" w:tplc="1994BBFE">
      <w:start w:val="1"/>
      <w:numFmt w:val="lowerLetter"/>
      <w:lvlText w:val="%2."/>
      <w:lvlJc w:val="left"/>
      <w:pPr>
        <w:ind w:left="1440" w:hanging="360"/>
      </w:pPr>
    </w:lvl>
    <w:lvl w:ilvl="2" w:tplc="72D2637A">
      <w:start w:val="1"/>
      <w:numFmt w:val="lowerRoman"/>
      <w:lvlText w:val="%3."/>
      <w:lvlJc w:val="right"/>
      <w:pPr>
        <w:ind w:left="2160" w:hanging="180"/>
      </w:pPr>
    </w:lvl>
    <w:lvl w:ilvl="3" w:tplc="C97657C6">
      <w:start w:val="1"/>
      <w:numFmt w:val="decimal"/>
      <w:lvlText w:val="%4."/>
      <w:lvlJc w:val="left"/>
      <w:pPr>
        <w:ind w:left="2880" w:hanging="360"/>
      </w:pPr>
    </w:lvl>
    <w:lvl w:ilvl="4" w:tplc="A2529FAE">
      <w:start w:val="1"/>
      <w:numFmt w:val="lowerLetter"/>
      <w:lvlText w:val="%5."/>
      <w:lvlJc w:val="left"/>
      <w:pPr>
        <w:ind w:left="3600" w:hanging="360"/>
      </w:pPr>
    </w:lvl>
    <w:lvl w:ilvl="5" w:tplc="7EC865A6">
      <w:start w:val="1"/>
      <w:numFmt w:val="lowerRoman"/>
      <w:lvlText w:val="%6."/>
      <w:lvlJc w:val="right"/>
      <w:pPr>
        <w:ind w:left="4320" w:hanging="180"/>
      </w:pPr>
    </w:lvl>
    <w:lvl w:ilvl="6" w:tplc="20C6A618">
      <w:start w:val="1"/>
      <w:numFmt w:val="decimal"/>
      <w:lvlText w:val="%7."/>
      <w:lvlJc w:val="left"/>
      <w:pPr>
        <w:ind w:left="5040" w:hanging="360"/>
      </w:pPr>
    </w:lvl>
    <w:lvl w:ilvl="7" w:tplc="7DF254D4">
      <w:start w:val="1"/>
      <w:numFmt w:val="lowerLetter"/>
      <w:lvlText w:val="%8."/>
      <w:lvlJc w:val="left"/>
      <w:pPr>
        <w:ind w:left="5760" w:hanging="360"/>
      </w:pPr>
    </w:lvl>
    <w:lvl w:ilvl="8" w:tplc="9A4241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C4181"/>
    <w:multiLevelType w:val="hybridMultilevel"/>
    <w:tmpl w:val="550E7A5E"/>
    <w:lvl w:ilvl="0" w:tplc="FF702FCA">
      <w:start w:val="1"/>
      <w:numFmt w:val="decimal"/>
      <w:lvlText w:val="%1."/>
      <w:lvlJc w:val="left"/>
      <w:pPr>
        <w:ind w:left="720" w:hanging="360"/>
      </w:pPr>
    </w:lvl>
    <w:lvl w:ilvl="1" w:tplc="AE12553C">
      <w:start w:val="1"/>
      <w:numFmt w:val="lowerLetter"/>
      <w:lvlText w:val="%2."/>
      <w:lvlJc w:val="left"/>
      <w:pPr>
        <w:ind w:left="1440" w:hanging="360"/>
      </w:pPr>
    </w:lvl>
    <w:lvl w:ilvl="2" w:tplc="6FDA7C24">
      <w:start w:val="1"/>
      <w:numFmt w:val="lowerRoman"/>
      <w:lvlText w:val="%3."/>
      <w:lvlJc w:val="right"/>
      <w:pPr>
        <w:ind w:left="2160" w:hanging="180"/>
      </w:pPr>
    </w:lvl>
    <w:lvl w:ilvl="3" w:tplc="DD9420CC">
      <w:start w:val="1"/>
      <w:numFmt w:val="decimal"/>
      <w:lvlText w:val="%4."/>
      <w:lvlJc w:val="left"/>
      <w:pPr>
        <w:ind w:left="2880" w:hanging="360"/>
      </w:pPr>
    </w:lvl>
    <w:lvl w:ilvl="4" w:tplc="86DC2914">
      <w:start w:val="1"/>
      <w:numFmt w:val="lowerLetter"/>
      <w:lvlText w:val="%5."/>
      <w:lvlJc w:val="left"/>
      <w:pPr>
        <w:ind w:left="3600" w:hanging="360"/>
      </w:pPr>
    </w:lvl>
    <w:lvl w:ilvl="5" w:tplc="57BACCB8">
      <w:start w:val="1"/>
      <w:numFmt w:val="lowerRoman"/>
      <w:lvlText w:val="%6."/>
      <w:lvlJc w:val="right"/>
      <w:pPr>
        <w:ind w:left="4320" w:hanging="180"/>
      </w:pPr>
    </w:lvl>
    <w:lvl w:ilvl="6" w:tplc="6C52EB66">
      <w:start w:val="1"/>
      <w:numFmt w:val="decimal"/>
      <w:lvlText w:val="%7."/>
      <w:lvlJc w:val="left"/>
      <w:pPr>
        <w:ind w:left="5040" w:hanging="360"/>
      </w:pPr>
    </w:lvl>
    <w:lvl w:ilvl="7" w:tplc="2AAA0436">
      <w:start w:val="1"/>
      <w:numFmt w:val="lowerLetter"/>
      <w:lvlText w:val="%8."/>
      <w:lvlJc w:val="left"/>
      <w:pPr>
        <w:ind w:left="5760" w:hanging="360"/>
      </w:pPr>
    </w:lvl>
    <w:lvl w:ilvl="8" w:tplc="FD6834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821C7"/>
    <w:multiLevelType w:val="hybridMultilevel"/>
    <w:tmpl w:val="4F3C25F4"/>
    <w:lvl w:ilvl="0" w:tplc="75FE06FE">
      <w:start w:val="1"/>
      <w:numFmt w:val="decimal"/>
      <w:lvlText w:val="%1."/>
      <w:lvlJc w:val="left"/>
      <w:pPr>
        <w:ind w:left="720" w:hanging="360"/>
      </w:pPr>
    </w:lvl>
    <w:lvl w:ilvl="1" w:tplc="AA261CD8">
      <w:start w:val="1"/>
      <w:numFmt w:val="lowerLetter"/>
      <w:lvlText w:val="%2."/>
      <w:lvlJc w:val="left"/>
      <w:pPr>
        <w:ind w:left="1440" w:hanging="360"/>
      </w:pPr>
    </w:lvl>
    <w:lvl w:ilvl="2" w:tplc="0D666B48">
      <w:start w:val="1"/>
      <w:numFmt w:val="lowerRoman"/>
      <w:lvlText w:val="%3."/>
      <w:lvlJc w:val="right"/>
      <w:pPr>
        <w:ind w:left="2160" w:hanging="180"/>
      </w:pPr>
    </w:lvl>
    <w:lvl w:ilvl="3" w:tplc="1AB28D54">
      <w:start w:val="1"/>
      <w:numFmt w:val="decimal"/>
      <w:lvlText w:val="%4."/>
      <w:lvlJc w:val="left"/>
      <w:pPr>
        <w:ind w:left="2880" w:hanging="360"/>
      </w:pPr>
    </w:lvl>
    <w:lvl w:ilvl="4" w:tplc="763C5E7C">
      <w:start w:val="1"/>
      <w:numFmt w:val="lowerLetter"/>
      <w:lvlText w:val="%5."/>
      <w:lvlJc w:val="left"/>
      <w:pPr>
        <w:ind w:left="3600" w:hanging="360"/>
      </w:pPr>
    </w:lvl>
    <w:lvl w:ilvl="5" w:tplc="3788DD1A">
      <w:start w:val="1"/>
      <w:numFmt w:val="lowerRoman"/>
      <w:lvlText w:val="%6."/>
      <w:lvlJc w:val="right"/>
      <w:pPr>
        <w:ind w:left="4320" w:hanging="180"/>
      </w:pPr>
    </w:lvl>
    <w:lvl w:ilvl="6" w:tplc="D33E7012">
      <w:start w:val="1"/>
      <w:numFmt w:val="decimal"/>
      <w:lvlText w:val="%7."/>
      <w:lvlJc w:val="left"/>
      <w:pPr>
        <w:ind w:left="5040" w:hanging="360"/>
      </w:pPr>
    </w:lvl>
    <w:lvl w:ilvl="7" w:tplc="ED768810">
      <w:start w:val="1"/>
      <w:numFmt w:val="lowerLetter"/>
      <w:lvlText w:val="%8."/>
      <w:lvlJc w:val="left"/>
      <w:pPr>
        <w:ind w:left="5760" w:hanging="360"/>
      </w:pPr>
    </w:lvl>
    <w:lvl w:ilvl="8" w:tplc="63D2DF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1E5E1"/>
    <w:multiLevelType w:val="hybridMultilevel"/>
    <w:tmpl w:val="F6AEFAA0"/>
    <w:lvl w:ilvl="0" w:tplc="8F88D11C">
      <w:start w:val="1"/>
      <w:numFmt w:val="decimal"/>
      <w:lvlText w:val="%1."/>
      <w:lvlJc w:val="left"/>
      <w:pPr>
        <w:ind w:left="720" w:hanging="360"/>
      </w:pPr>
    </w:lvl>
    <w:lvl w:ilvl="1" w:tplc="9DF89BA8">
      <w:start w:val="1"/>
      <w:numFmt w:val="lowerLetter"/>
      <w:lvlText w:val="%2."/>
      <w:lvlJc w:val="left"/>
      <w:pPr>
        <w:ind w:left="1440" w:hanging="360"/>
      </w:pPr>
    </w:lvl>
    <w:lvl w:ilvl="2" w:tplc="0F709CC2">
      <w:start w:val="1"/>
      <w:numFmt w:val="lowerRoman"/>
      <w:lvlText w:val="%3."/>
      <w:lvlJc w:val="right"/>
      <w:pPr>
        <w:ind w:left="2160" w:hanging="180"/>
      </w:pPr>
    </w:lvl>
    <w:lvl w:ilvl="3" w:tplc="3E280614">
      <w:start w:val="1"/>
      <w:numFmt w:val="decimal"/>
      <w:lvlText w:val="%4."/>
      <w:lvlJc w:val="left"/>
      <w:pPr>
        <w:ind w:left="2880" w:hanging="360"/>
      </w:pPr>
    </w:lvl>
    <w:lvl w:ilvl="4" w:tplc="6C5219D6">
      <w:start w:val="1"/>
      <w:numFmt w:val="lowerLetter"/>
      <w:lvlText w:val="%5."/>
      <w:lvlJc w:val="left"/>
      <w:pPr>
        <w:ind w:left="3600" w:hanging="360"/>
      </w:pPr>
    </w:lvl>
    <w:lvl w:ilvl="5" w:tplc="A0A46330">
      <w:start w:val="1"/>
      <w:numFmt w:val="lowerRoman"/>
      <w:lvlText w:val="%6."/>
      <w:lvlJc w:val="right"/>
      <w:pPr>
        <w:ind w:left="4320" w:hanging="180"/>
      </w:pPr>
    </w:lvl>
    <w:lvl w:ilvl="6" w:tplc="80745720">
      <w:start w:val="1"/>
      <w:numFmt w:val="decimal"/>
      <w:lvlText w:val="%7."/>
      <w:lvlJc w:val="left"/>
      <w:pPr>
        <w:ind w:left="5040" w:hanging="360"/>
      </w:pPr>
    </w:lvl>
    <w:lvl w:ilvl="7" w:tplc="F524F932">
      <w:start w:val="1"/>
      <w:numFmt w:val="lowerLetter"/>
      <w:lvlText w:val="%8."/>
      <w:lvlJc w:val="left"/>
      <w:pPr>
        <w:ind w:left="5760" w:hanging="360"/>
      </w:pPr>
    </w:lvl>
    <w:lvl w:ilvl="8" w:tplc="AA40D352">
      <w:start w:val="1"/>
      <w:numFmt w:val="lowerRoman"/>
      <w:lvlText w:val="%9."/>
      <w:lvlJc w:val="right"/>
      <w:pPr>
        <w:ind w:left="6480" w:hanging="180"/>
      </w:pPr>
    </w:lvl>
  </w:abstractNum>
  <w:num w:numId="1" w16cid:durableId="889800057">
    <w:abstractNumId w:val="1"/>
  </w:num>
  <w:num w:numId="2" w16cid:durableId="1667584727">
    <w:abstractNumId w:val="2"/>
  </w:num>
  <w:num w:numId="3" w16cid:durableId="1515339879">
    <w:abstractNumId w:val="3"/>
  </w:num>
  <w:num w:numId="4" w16cid:durableId="103900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5A2C4F"/>
    <w:rsid w:val="0002611C"/>
    <w:rsid w:val="00075A14"/>
    <w:rsid w:val="0024F967"/>
    <w:rsid w:val="003CE402"/>
    <w:rsid w:val="00482E90"/>
    <w:rsid w:val="00490D65"/>
    <w:rsid w:val="00512EA4"/>
    <w:rsid w:val="00544CC6"/>
    <w:rsid w:val="00597B24"/>
    <w:rsid w:val="00947ED8"/>
    <w:rsid w:val="00D638A7"/>
    <w:rsid w:val="00DA7862"/>
    <w:rsid w:val="00ED774B"/>
    <w:rsid w:val="024DB7F7"/>
    <w:rsid w:val="05834BBC"/>
    <w:rsid w:val="05C7C618"/>
    <w:rsid w:val="05F43C98"/>
    <w:rsid w:val="066C8374"/>
    <w:rsid w:val="09752AF5"/>
    <w:rsid w:val="098350D4"/>
    <w:rsid w:val="0A3D9482"/>
    <w:rsid w:val="0BF28D40"/>
    <w:rsid w:val="0DDEC30E"/>
    <w:rsid w:val="10C5FE63"/>
    <w:rsid w:val="1248A667"/>
    <w:rsid w:val="15606EB6"/>
    <w:rsid w:val="15A0420B"/>
    <w:rsid w:val="16FD2E4A"/>
    <w:rsid w:val="19681A77"/>
    <w:rsid w:val="1C4CCB83"/>
    <w:rsid w:val="1C68896A"/>
    <w:rsid w:val="1EF6473B"/>
    <w:rsid w:val="20C022CF"/>
    <w:rsid w:val="217F1776"/>
    <w:rsid w:val="224D8F5A"/>
    <w:rsid w:val="23E95FBB"/>
    <w:rsid w:val="2481FDD5"/>
    <w:rsid w:val="24DE1D39"/>
    <w:rsid w:val="2545EFD2"/>
    <w:rsid w:val="2A4DDCB8"/>
    <w:rsid w:val="2AAF95D8"/>
    <w:rsid w:val="2AE2BA78"/>
    <w:rsid w:val="2C38399F"/>
    <w:rsid w:val="2E7C176E"/>
    <w:rsid w:val="2F6FDA61"/>
    <w:rsid w:val="30C53D98"/>
    <w:rsid w:val="334F8891"/>
    <w:rsid w:val="35A40ABA"/>
    <w:rsid w:val="389BFA71"/>
    <w:rsid w:val="38B9C5C7"/>
    <w:rsid w:val="39A30403"/>
    <w:rsid w:val="3AB5E08C"/>
    <w:rsid w:val="3AE52370"/>
    <w:rsid w:val="3BA32844"/>
    <w:rsid w:val="3C9C9C29"/>
    <w:rsid w:val="3D9B590D"/>
    <w:rsid w:val="3DDB7C2E"/>
    <w:rsid w:val="3F25143C"/>
    <w:rsid w:val="3F816429"/>
    <w:rsid w:val="40BFAD46"/>
    <w:rsid w:val="41F34235"/>
    <w:rsid w:val="4313CBDC"/>
    <w:rsid w:val="437BC70D"/>
    <w:rsid w:val="43F3B657"/>
    <w:rsid w:val="449BD687"/>
    <w:rsid w:val="46324A0E"/>
    <w:rsid w:val="465EA284"/>
    <w:rsid w:val="46B09B92"/>
    <w:rsid w:val="47E6AA99"/>
    <w:rsid w:val="4961F6D4"/>
    <w:rsid w:val="49922E48"/>
    <w:rsid w:val="4B502592"/>
    <w:rsid w:val="4BC91133"/>
    <w:rsid w:val="4BF1AC83"/>
    <w:rsid w:val="4C61AA32"/>
    <w:rsid w:val="4C6914BA"/>
    <w:rsid w:val="4CFB53CA"/>
    <w:rsid w:val="4DF58E08"/>
    <w:rsid w:val="554F81E2"/>
    <w:rsid w:val="55A2137B"/>
    <w:rsid w:val="55C7869F"/>
    <w:rsid w:val="560EB6FD"/>
    <w:rsid w:val="5621A102"/>
    <w:rsid w:val="5701182F"/>
    <w:rsid w:val="5740497B"/>
    <w:rsid w:val="59DE6A59"/>
    <w:rsid w:val="5B7183E6"/>
    <w:rsid w:val="5C2E1D03"/>
    <w:rsid w:val="5C7714C5"/>
    <w:rsid w:val="5D353CCE"/>
    <w:rsid w:val="60F22E2C"/>
    <w:rsid w:val="61B5DC06"/>
    <w:rsid w:val="63C9149E"/>
    <w:rsid w:val="64860593"/>
    <w:rsid w:val="64FCBF61"/>
    <w:rsid w:val="659567DB"/>
    <w:rsid w:val="667F2800"/>
    <w:rsid w:val="68251D8A"/>
    <w:rsid w:val="694C80B5"/>
    <w:rsid w:val="6AB1B2FB"/>
    <w:rsid w:val="6B34D1C3"/>
    <w:rsid w:val="6D05BD28"/>
    <w:rsid w:val="6D5A2C4F"/>
    <w:rsid w:val="713E6A3D"/>
    <w:rsid w:val="71FED6BA"/>
    <w:rsid w:val="71FFBF2D"/>
    <w:rsid w:val="72C46C40"/>
    <w:rsid w:val="72DD949D"/>
    <w:rsid w:val="747964FE"/>
    <w:rsid w:val="7602844D"/>
    <w:rsid w:val="760A70D8"/>
    <w:rsid w:val="7615355F"/>
    <w:rsid w:val="767EC329"/>
    <w:rsid w:val="76FE6D17"/>
    <w:rsid w:val="77175C28"/>
    <w:rsid w:val="779333E6"/>
    <w:rsid w:val="789CDB2D"/>
    <w:rsid w:val="78E1D300"/>
    <w:rsid w:val="7933ADC4"/>
    <w:rsid w:val="79FC2B00"/>
    <w:rsid w:val="7BFDB5D7"/>
    <w:rsid w:val="7C22BAAF"/>
    <w:rsid w:val="7CA7FE2C"/>
    <w:rsid w:val="7CAF06E8"/>
    <w:rsid w:val="7CF8CAC1"/>
    <w:rsid w:val="7E515E31"/>
    <w:rsid w:val="7F39F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A2C4F"/>
  <w15:chartTrackingRefBased/>
  <w15:docId w15:val="{E484282F-EC79-4E1B-92BD-B53B8F92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ounts.google.com/signin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2FAD9FA7CC1544A0693C32E4B2D4EA" ma:contentTypeVersion="18" ma:contentTypeDescription="Create a new document." ma:contentTypeScope="" ma:versionID="3cc8110031951540545ab5808279e2d1">
  <xsd:schema xmlns:xsd="http://www.w3.org/2001/XMLSchema" xmlns:xs="http://www.w3.org/2001/XMLSchema" xmlns:p="http://schemas.microsoft.com/office/2006/metadata/properties" xmlns:ns2="d9354905-604b-487a-a3b6-8f4890f92bca" xmlns:ns3="c2ff2f13-79e8-497c-bac1-cce771b4035f" targetNamespace="http://schemas.microsoft.com/office/2006/metadata/properties" ma:root="true" ma:fieldsID="036ac4eb195e33a3ecb699059a6dbea2" ns2:_="" ns3:_="">
    <xsd:import namespace="d9354905-604b-487a-a3b6-8f4890f92bca"/>
    <xsd:import namespace="c2ff2f13-79e8-497c-bac1-cce771b40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54905-604b-487a-a3b6-8f4890f92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318000c-2dcb-48c5-852d-a877b9526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f2f13-79e8-497c-bac1-cce771b40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55522db-a69a-4609-9e18-ca00f3f362b2}" ma:internalName="TaxCatchAll" ma:showField="CatchAllData" ma:web="c2ff2f13-79e8-497c-bac1-cce771b40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354905-604b-487a-a3b6-8f4890f92bca">
      <Terms xmlns="http://schemas.microsoft.com/office/infopath/2007/PartnerControls"/>
    </lcf76f155ced4ddcb4097134ff3c332f>
    <TaxCatchAll xmlns="c2ff2f13-79e8-497c-bac1-cce771b4035f" xsi:nil="true"/>
    <SharedWithUsers xmlns="c2ff2f13-79e8-497c-bac1-cce771b4035f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A1346-8DBD-4A28-B9DA-1FC2C7EC2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54905-604b-487a-a3b6-8f4890f92bca"/>
    <ds:schemaRef ds:uri="c2ff2f13-79e8-497c-bac1-cce771b40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E4A130-F31F-441D-99DE-329F4EFBA9D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2ff2f13-79e8-497c-bac1-cce771b4035f"/>
    <ds:schemaRef ds:uri="d9354905-604b-487a-a3b6-8f4890f92bca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6297AAD-096E-49C0-916B-0AA2714CE4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Alexander</dc:creator>
  <cp:keywords/>
  <dc:description/>
  <cp:lastModifiedBy>Sitzman, Brandy</cp:lastModifiedBy>
  <cp:revision>2</cp:revision>
  <cp:lastPrinted>2024-05-07T23:05:00Z</cp:lastPrinted>
  <dcterms:created xsi:type="dcterms:W3CDTF">2024-05-24T19:50:00Z</dcterms:created>
  <dcterms:modified xsi:type="dcterms:W3CDTF">2024-05-24T19:50:00Z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0x010100052FAD9FA7CC1544A0693C32E4B2D4EA</vt:lpwstr>
  </property>
  <property fmtid="{D5CDD505-2E9C-101B-9397-08002B2CF9AE}" pid="3" name="MSIP_Label_93932cc9-dea4-49e2-bfe2-7f42b17a9d2b_Enabled">
    <vt:lpwstr>true</vt:lpwstr>
  </property>
  <property fmtid="{D5CDD505-2E9C-101B-9397-08002B2CF9AE}" pid="4" name="MSIP_Label_93932cc9-dea4-49e2-bfe2-7f42b17a9d2b_SetDate">
    <vt:lpwstr>2024-05-07T18:07:22Z</vt:lpwstr>
  </property>
  <property fmtid="{D5CDD505-2E9C-101B-9397-08002B2CF9AE}" pid="5" name="MSIP_Label_93932cc9-dea4-49e2-bfe2-7f42b17a9d2b_Method">
    <vt:lpwstr>Standard</vt:lpwstr>
  </property>
  <property fmtid="{D5CDD505-2E9C-101B-9397-08002B2CF9AE}" pid="6" name="MSIP_Label_93932cc9-dea4-49e2-bfe2-7f42b17a9d2b_Name">
    <vt:lpwstr>USI Internal</vt:lpwstr>
  </property>
  <property fmtid="{D5CDD505-2E9C-101B-9397-08002B2CF9AE}" pid="7" name="MSIP_Label_93932cc9-dea4-49e2-bfe2-7f42b17a9d2b_SiteId">
    <vt:lpwstr>ae1d882c-786b-492c-9095-3d81d0a2f615</vt:lpwstr>
  </property>
  <property fmtid="{D5CDD505-2E9C-101B-9397-08002B2CF9AE}" pid="8" name="MSIP_Label_93932cc9-dea4-49e2-bfe2-7f42b17a9d2b_ActionId">
    <vt:lpwstr>533908a3-8c56-4e9b-8e46-ab2009141653</vt:lpwstr>
  </property>
  <property fmtid="{D5CDD505-2E9C-101B-9397-08002B2CF9AE}" pid="9" name="MSIP_Label_93932cc9-dea4-49e2-bfe2-7f42b17a9d2b_ContentBits">
    <vt:lpwstr>0</vt:lpwstr>
  </property>
  <property fmtid="{D5CDD505-2E9C-101B-9397-08002B2CF9AE}" pid="10" name="MediaServiceImageTags">
    <vt:lpwstr/>
  </property>
  <property fmtid="{D5CDD505-2E9C-101B-9397-08002B2CF9AE}" pid="11" name="Order">
    <vt:r8>7500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